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ACEC" w14:textId="77777777" w:rsidR="00183DB5" w:rsidRDefault="00183DB5" w:rsidP="00183DB5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color w:val="FF33CC"/>
          <w:sz w:val="28"/>
          <w:szCs w:val="28"/>
        </w:rPr>
        <w:t xml:space="preserve">Muskingum University </w:t>
      </w:r>
    </w:p>
    <w:p w14:paraId="70FBB8E4" w14:textId="10F91883" w:rsidR="00183DB5" w:rsidRDefault="00183DB5" w:rsidP="00183DB5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r>
        <w:rPr>
          <w:rFonts w:ascii="Garamond" w:hAnsi="Garamond"/>
          <w:b/>
          <w:bCs/>
          <w:color w:val="FF33CC"/>
          <w:sz w:val="28"/>
          <w:szCs w:val="28"/>
        </w:rPr>
        <w:t>Education Department</w:t>
      </w:r>
    </w:p>
    <w:p w14:paraId="3F2E13A9" w14:textId="77777777" w:rsidR="00183DB5" w:rsidRDefault="00183DB5" w:rsidP="00183DB5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</w:p>
    <w:p w14:paraId="4E3C709A" w14:textId="61F3FB0A" w:rsidR="00183DB5" w:rsidRPr="00183DB5" w:rsidRDefault="00183DB5" w:rsidP="00183DB5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183DB5">
        <w:rPr>
          <w:rFonts w:ascii="Garamond" w:hAnsi="Garamond"/>
          <w:b/>
          <w:bCs/>
          <w:sz w:val="28"/>
          <w:szCs w:val="28"/>
        </w:rPr>
        <w:t>Academic Year 2020-2021</w:t>
      </w:r>
    </w:p>
    <w:p w14:paraId="5618DD2F" w14:textId="6017DE94" w:rsidR="00E93CBA" w:rsidRPr="00525E3E" w:rsidRDefault="00E93CBA" w:rsidP="00525E3E">
      <w:pPr>
        <w:spacing w:after="0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25E3E">
        <w:rPr>
          <w:rFonts w:ascii="Garamond" w:hAnsi="Garamond" w:cs="Times New Roman"/>
          <w:b/>
          <w:bCs/>
          <w:sz w:val="28"/>
          <w:szCs w:val="28"/>
        </w:rPr>
        <w:t>Key Program #2 Level III – Ability to Plan Lessons and Effect on Student Learning</w:t>
      </w:r>
    </w:p>
    <w:p w14:paraId="3ACCC4B5" w14:textId="4A1F2127" w:rsidR="00E93CBA" w:rsidRPr="00525E3E" w:rsidRDefault="00E93CBA" w:rsidP="00525E3E">
      <w:pPr>
        <w:spacing w:after="0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25E3E">
        <w:rPr>
          <w:rFonts w:ascii="Garamond" w:hAnsi="Garamond" w:cs="Times New Roman"/>
          <w:b/>
          <w:bCs/>
          <w:sz w:val="28"/>
          <w:szCs w:val="28"/>
        </w:rPr>
        <w:t>(Section 8: Reflection and Section 9: Samples of Student Work with Feedback)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2039"/>
        <w:gridCol w:w="951"/>
        <w:gridCol w:w="850"/>
        <w:gridCol w:w="850"/>
        <w:gridCol w:w="879"/>
        <w:gridCol w:w="977"/>
        <w:gridCol w:w="859"/>
        <w:gridCol w:w="850"/>
        <w:gridCol w:w="852"/>
        <w:gridCol w:w="850"/>
        <w:gridCol w:w="850"/>
        <w:gridCol w:w="850"/>
        <w:gridCol w:w="850"/>
        <w:gridCol w:w="851"/>
        <w:gridCol w:w="1222"/>
      </w:tblGrid>
      <w:tr w:rsidR="00696CFB" w:rsidRPr="00E93CBA" w14:paraId="3CDC4540" w14:textId="7DCEA685" w:rsidTr="00696CFB">
        <w:tc>
          <w:tcPr>
            <w:tcW w:w="13744" w:type="dxa"/>
            <w:gridSpan w:val="15"/>
            <w:shd w:val="clear" w:color="auto" w:fill="F2F2F2" w:themeFill="background1" w:themeFillShade="F2"/>
          </w:tcPr>
          <w:p w14:paraId="5208F643" w14:textId="16DA79C0" w:rsidR="00696CFB" w:rsidRPr="00B51E62" w:rsidRDefault="00696CFB" w:rsidP="00B51E62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B51E62">
              <w:rPr>
                <w:rFonts w:ascii="Garamond" w:hAnsi="Garamond" w:cs="Times New Roman"/>
                <w:b/>
                <w:bCs/>
                <w:sz w:val="24"/>
                <w:szCs w:val="24"/>
              </w:rPr>
              <w:t>Initial Programs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7BD7449C" w14:textId="7393A5BE" w:rsidR="00696CFB" w:rsidRPr="00B51E62" w:rsidRDefault="00696CFB" w:rsidP="00B51E62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Advanced</w:t>
            </w:r>
          </w:p>
        </w:tc>
      </w:tr>
      <w:tr w:rsidR="00696CFB" w:rsidRPr="00E93CBA" w14:paraId="0A6B01D0" w14:textId="0C6FFE19" w:rsidTr="00696CFB">
        <w:tc>
          <w:tcPr>
            <w:tcW w:w="386" w:type="dxa"/>
            <w:vMerge w:val="restart"/>
          </w:tcPr>
          <w:p w14:paraId="688DCE85" w14:textId="208528BA" w:rsidR="00696CFB" w:rsidRPr="00117836" w:rsidRDefault="00696CFB" w:rsidP="00B51E62">
            <w:pPr>
              <w:spacing w:before="240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#</w:t>
            </w:r>
          </w:p>
        </w:tc>
        <w:tc>
          <w:tcPr>
            <w:tcW w:w="2039" w:type="dxa"/>
            <w:vMerge w:val="restart"/>
          </w:tcPr>
          <w:p w14:paraId="4FB62394" w14:textId="3C89920D" w:rsidR="00696CFB" w:rsidRPr="00117836" w:rsidRDefault="00696CFB" w:rsidP="00B51E62">
            <w:pPr>
              <w:spacing w:before="2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Proficiency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197FD28A" w14:textId="688B1544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AYA 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BCAF94" w14:textId="78AA0CD5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AYA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A8AA7C" w14:textId="59023724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AYA S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6DA16290" w14:textId="3C124528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AYA SS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634F108B" w14:textId="05AB2998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ECE/P5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14:paraId="6B3A836E" w14:textId="21AF8E45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ED0F21F" w14:textId="46602226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ISMM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70E55D1C" w14:textId="0DB3DF0D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ISMI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A31F0D0" w14:textId="0DC1FA5B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HE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8F015EE" w14:textId="63A0F519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863869" w14:textId="419F364C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2ECBAA" w14:textId="6EA087BD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B482974" w14:textId="302F25C8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WL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3F73CE70" w14:textId="128D3B1C" w:rsidR="00696CFB" w:rsidRPr="00117836" w:rsidRDefault="00696CFB" w:rsidP="0011783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ECIS</w:t>
            </w:r>
          </w:p>
        </w:tc>
      </w:tr>
      <w:tr w:rsidR="00696CFB" w:rsidRPr="00E93CBA" w14:paraId="226DE89D" w14:textId="58C371DB" w:rsidTr="00696CFB">
        <w:tc>
          <w:tcPr>
            <w:tcW w:w="386" w:type="dxa"/>
            <w:vMerge/>
          </w:tcPr>
          <w:p w14:paraId="463144A8" w14:textId="77777777" w:rsidR="00696CFB" w:rsidRPr="00117836" w:rsidRDefault="00696CFB" w:rsidP="00B51E62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</w:tcPr>
          <w:p w14:paraId="52E7A427" w14:textId="77777777" w:rsidR="00696CFB" w:rsidRPr="00117836" w:rsidRDefault="00696CFB" w:rsidP="00B51E6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1B913F1E" w14:textId="55AB5B20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</w:tcPr>
          <w:p w14:paraId="2E2F184C" w14:textId="29D3C1A7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N=4</w:t>
            </w:r>
          </w:p>
        </w:tc>
        <w:tc>
          <w:tcPr>
            <w:tcW w:w="850" w:type="dxa"/>
          </w:tcPr>
          <w:p w14:paraId="5FC3F080" w14:textId="3BB8F424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N=2</w:t>
            </w:r>
          </w:p>
        </w:tc>
        <w:tc>
          <w:tcPr>
            <w:tcW w:w="879" w:type="dxa"/>
          </w:tcPr>
          <w:p w14:paraId="7AEE56FB" w14:textId="417AE610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N=3</w:t>
            </w:r>
          </w:p>
        </w:tc>
        <w:tc>
          <w:tcPr>
            <w:tcW w:w="977" w:type="dxa"/>
          </w:tcPr>
          <w:p w14:paraId="248BDE63" w14:textId="1F3D7B9E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N=20</w:t>
            </w:r>
          </w:p>
        </w:tc>
        <w:tc>
          <w:tcPr>
            <w:tcW w:w="859" w:type="dxa"/>
          </w:tcPr>
          <w:p w14:paraId="24DF318A" w14:textId="14BC0E9B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</w:tcPr>
          <w:p w14:paraId="217C501B" w14:textId="5E1AD3E7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N=43</w:t>
            </w:r>
          </w:p>
        </w:tc>
        <w:tc>
          <w:tcPr>
            <w:tcW w:w="852" w:type="dxa"/>
          </w:tcPr>
          <w:p w14:paraId="3919CE89" w14:textId="464033F6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N=0</w:t>
            </w:r>
          </w:p>
        </w:tc>
        <w:tc>
          <w:tcPr>
            <w:tcW w:w="850" w:type="dxa"/>
          </w:tcPr>
          <w:p w14:paraId="2E15367C" w14:textId="2816458D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N=2</w:t>
            </w:r>
          </w:p>
        </w:tc>
        <w:tc>
          <w:tcPr>
            <w:tcW w:w="850" w:type="dxa"/>
          </w:tcPr>
          <w:p w14:paraId="7ED80F48" w14:textId="7976FC40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N=2</w:t>
            </w:r>
          </w:p>
        </w:tc>
        <w:tc>
          <w:tcPr>
            <w:tcW w:w="850" w:type="dxa"/>
          </w:tcPr>
          <w:p w14:paraId="41CF2E00" w14:textId="64B80EC5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</w:tcPr>
          <w:p w14:paraId="44247EC1" w14:textId="041B8E96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N=2</w:t>
            </w:r>
          </w:p>
        </w:tc>
        <w:tc>
          <w:tcPr>
            <w:tcW w:w="851" w:type="dxa"/>
          </w:tcPr>
          <w:p w14:paraId="471F9A43" w14:textId="3039BD00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N=1</w:t>
            </w:r>
          </w:p>
        </w:tc>
        <w:tc>
          <w:tcPr>
            <w:tcW w:w="1222" w:type="dxa"/>
          </w:tcPr>
          <w:p w14:paraId="5CF3D039" w14:textId="116F7D5D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N=0</w:t>
            </w:r>
          </w:p>
        </w:tc>
      </w:tr>
      <w:tr w:rsidR="00696CFB" w:rsidRPr="00E93CBA" w14:paraId="28B29C96" w14:textId="1088099B" w:rsidTr="00696CFB">
        <w:tc>
          <w:tcPr>
            <w:tcW w:w="386" w:type="dxa"/>
            <w:vMerge/>
          </w:tcPr>
          <w:p w14:paraId="6D819491" w14:textId="77777777" w:rsidR="00696CFB" w:rsidRPr="00117836" w:rsidRDefault="00696CFB" w:rsidP="00B51E62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</w:tcPr>
          <w:p w14:paraId="2CE56C75" w14:textId="77777777" w:rsidR="00696CFB" w:rsidRPr="00117836" w:rsidRDefault="00696CFB" w:rsidP="00B51E6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87E80E5" w14:textId="1BC43B86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823BA78" w14:textId="2F56BF71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DB54902" w14:textId="1D23CAE7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2EBED381" w14:textId="02807E99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14:paraId="69C4C66A" w14:textId="75F17C33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3CFCC672" w14:textId="13448EC3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855D982" w14:textId="50FEC73A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14:paraId="20861EC1" w14:textId="5B989943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4569360" w14:textId="2E67D557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860ABBC" w14:textId="14B35677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FA90750" w14:textId="7163EFC7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28A74DC" w14:textId="54BA1B32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4B1EBDF" w14:textId="1C0CA7AE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4DE52C31" w14:textId="4B3DFB2B" w:rsidR="00696CFB" w:rsidRPr="00117836" w:rsidRDefault="00696CFB" w:rsidP="0011783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</w:tr>
      <w:tr w:rsidR="00696CFB" w:rsidRPr="00E93CBA" w14:paraId="70B0711D" w14:textId="6BDD2612" w:rsidTr="00F22A99">
        <w:tc>
          <w:tcPr>
            <w:tcW w:w="386" w:type="dxa"/>
          </w:tcPr>
          <w:p w14:paraId="672DE069" w14:textId="44D301F2" w:rsidR="00696CFB" w:rsidRPr="00117836" w:rsidRDefault="00696CFB" w:rsidP="00696CFB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39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705B31" w14:textId="7444C877" w:rsidR="00696CFB" w:rsidRPr="00117836" w:rsidRDefault="00696CFB" w:rsidP="00696CF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b/>
                <w:bCs/>
                <w:color w:val="FF0000"/>
                <w:sz w:val="20"/>
                <w:szCs w:val="20"/>
              </w:rPr>
              <w:t>Section 8: Reflection</w:t>
            </w: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br/>
              <w:t>Evaluates plans in relationship to both short and long term goals is provided.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EE3" w14:textId="60612754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E63E7" w14:textId="0A2EA2DA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2.750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B598C" w14:textId="3A2A36CC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5EC0" w14:textId="00851365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AAE36" w14:textId="1723352C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A2BE2" w14:textId="3CBBA5B6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2.667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21D8B" w14:textId="05D110F6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4504A" w14:textId="408458AD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8F33D" w14:textId="6D28EDA7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82228" w14:textId="56322351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3ECF" w14:textId="5C81B9CF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D62B8" w14:textId="77C21CCD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0E651" w14:textId="6CD7E62C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6B50" w14:textId="728FEACA" w:rsidR="00696CFB" w:rsidRPr="00117836" w:rsidRDefault="00696CFB" w:rsidP="00696CFB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  <w:tr w:rsidR="00696CFB" w:rsidRPr="00E93CBA" w14:paraId="25C54DD6" w14:textId="10C3AFC3" w:rsidTr="00F22A99">
        <w:tc>
          <w:tcPr>
            <w:tcW w:w="386" w:type="dxa"/>
          </w:tcPr>
          <w:p w14:paraId="3BF04E83" w14:textId="55174289" w:rsidR="00696CFB" w:rsidRPr="00117836" w:rsidRDefault="00696CFB" w:rsidP="00696CFB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40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29D08" w14:textId="0DCB757E" w:rsidR="00696CFB" w:rsidRPr="00117836" w:rsidRDefault="00696CFB" w:rsidP="00696CF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Demonstrates of knowledge of how and when to adjust and change plans based on formative assessment data.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2B52" w14:textId="0C45B0A8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DECE4" w14:textId="6896E1E4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A34B" w14:textId="7F64CA65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6647C" w14:textId="58B56FB0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9ECFF" w14:textId="304ABE3D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5C789" w14:textId="3E70F863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E86" w14:textId="0EF5B9B8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2.953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6DDE2" w14:textId="03E293D3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DCAE" w14:textId="31A61002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0ADD1" w14:textId="4AC0F777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90405" w14:textId="67E268CB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FD2C" w14:textId="73DB2868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5427" w14:textId="39AA16DE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7B32" w14:textId="162F41BE" w:rsidR="00696CFB" w:rsidRPr="00117836" w:rsidRDefault="00696CFB" w:rsidP="00696CFB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  <w:tr w:rsidR="00696CFB" w:rsidRPr="00E93CBA" w14:paraId="7F4B43C1" w14:textId="6494FF35" w:rsidTr="00F22A99">
        <w:tc>
          <w:tcPr>
            <w:tcW w:w="386" w:type="dxa"/>
          </w:tcPr>
          <w:p w14:paraId="1D47D346" w14:textId="26E8DBD7" w:rsidR="00696CFB" w:rsidRPr="00117836" w:rsidRDefault="00696CFB" w:rsidP="00696CFB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41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AA7A1E" w14:textId="51672AC7" w:rsidR="00696CFB" w:rsidRPr="00117836" w:rsidRDefault="00696CFB" w:rsidP="00696CF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Reflects on working independently and/or collaboratively to examine performance data, lessons, and activities to understand each learner’s progress and to guide future planning.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BBAB" w14:textId="438A9B76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B891B" w14:textId="377AE69E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9F8F" w14:textId="00EE12B2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071D" w14:textId="484FDB3B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ADF64" w14:textId="264DC02C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8E2D6" w14:textId="0FD22C82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2E79C" w14:textId="0D022682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2A87" w14:textId="268C144E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7B9A" w14:textId="4D3C0A81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6E7A" w14:textId="136BD820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D2C9E" w14:textId="2B4EEE43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56B43" w14:textId="0E174162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0B636" w14:textId="2D33F331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F907C" w14:textId="2DF9E154" w:rsidR="00696CFB" w:rsidRPr="00117836" w:rsidRDefault="00696CFB" w:rsidP="00696CFB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  <w:tr w:rsidR="00696CFB" w:rsidRPr="00E93CBA" w14:paraId="255DED13" w14:textId="4726C508" w:rsidTr="00F22A99">
        <w:tc>
          <w:tcPr>
            <w:tcW w:w="386" w:type="dxa"/>
          </w:tcPr>
          <w:p w14:paraId="057332FC" w14:textId="05A7C074" w:rsidR="00696CFB" w:rsidRPr="00117836" w:rsidRDefault="00696CFB" w:rsidP="00696CFB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42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2E82E" w14:textId="7DE1037C" w:rsidR="00696CFB" w:rsidRPr="00117836" w:rsidRDefault="00696CFB" w:rsidP="00696CF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Provides evidence that the candidate has taken responsibility student learning and uses reflection to improve practice.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F1DE" w14:textId="3A9A327D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8C496" w14:textId="488FB25C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A0C2" w14:textId="4BBA622A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0C77" w14:textId="4854D0EE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910D8" w14:textId="66F3CE53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D941" w14:textId="323F25C3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66196" w14:textId="3B987AFD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AA291" w14:textId="63B30AE2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B5DCF" w14:textId="3D05672F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8C77" w14:textId="13543B63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B88E6" w14:textId="2176F91E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A6F7" w14:textId="6C3FB78E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5092E" w14:textId="6371C39C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19188" w14:textId="66461C0B" w:rsidR="00696CFB" w:rsidRPr="00117836" w:rsidRDefault="00696CFB" w:rsidP="00696CFB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  <w:tr w:rsidR="00696CFB" w:rsidRPr="00E93CBA" w14:paraId="2E916932" w14:textId="7B18EF23" w:rsidTr="00F22A99">
        <w:tc>
          <w:tcPr>
            <w:tcW w:w="386" w:type="dxa"/>
          </w:tcPr>
          <w:p w14:paraId="1F5CB0B2" w14:textId="75B71F4B" w:rsidR="00696CFB" w:rsidRPr="00117836" w:rsidRDefault="00696CFB" w:rsidP="00696CFB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43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927887" w14:textId="3C4F9B2B" w:rsidR="00696CFB" w:rsidRPr="00117836" w:rsidRDefault="00696CFB" w:rsidP="00696CF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Reflects on his/her personal biases to deepen his/her own understanding of cultural, ethnic, gender, economic, and/or language and learning differences to build stronger relationships.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68D1D" w14:textId="78E014F9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2.667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0629B" w14:textId="47917E7B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C2AE" w14:textId="33AE0F6C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0560A" w14:textId="37927ACD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1ACC1" w14:textId="66B56B2C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D29E6" w14:textId="58DD667A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48D4" w14:textId="40B13AF3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FC98D" w14:textId="6A2F53F1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40C94" w14:textId="1E6A2FC9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341E4" w14:textId="6AB7EC03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37D2D" w14:textId="2CE61F8F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0DC7" w14:textId="13557D14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4A63" w14:textId="51AC30B8" w:rsidR="00696CFB" w:rsidRPr="00117836" w:rsidRDefault="00696CFB" w:rsidP="00696CF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AFEAA" w14:textId="2AAECB9B" w:rsidR="00696CFB" w:rsidRPr="00117836" w:rsidRDefault="00696CFB" w:rsidP="00696CFB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</w:tbl>
    <w:p w14:paraId="62F3A3A1" w14:textId="77777777" w:rsidR="00525E3E" w:rsidRDefault="00525E3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2039"/>
        <w:gridCol w:w="951"/>
        <w:gridCol w:w="850"/>
        <w:gridCol w:w="850"/>
        <w:gridCol w:w="879"/>
        <w:gridCol w:w="977"/>
        <w:gridCol w:w="859"/>
        <w:gridCol w:w="850"/>
        <w:gridCol w:w="852"/>
        <w:gridCol w:w="850"/>
        <w:gridCol w:w="850"/>
        <w:gridCol w:w="850"/>
        <w:gridCol w:w="850"/>
        <w:gridCol w:w="851"/>
        <w:gridCol w:w="1222"/>
      </w:tblGrid>
      <w:tr w:rsidR="00525E3E" w:rsidRPr="00B51E62" w14:paraId="41E430E5" w14:textId="77777777" w:rsidTr="00E04988">
        <w:tc>
          <w:tcPr>
            <w:tcW w:w="13744" w:type="dxa"/>
            <w:gridSpan w:val="15"/>
            <w:shd w:val="clear" w:color="auto" w:fill="F2F2F2" w:themeFill="background1" w:themeFillShade="F2"/>
          </w:tcPr>
          <w:p w14:paraId="21D44508" w14:textId="1B1DD7FC" w:rsidR="00525E3E" w:rsidRPr="00B51E62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B51E62">
              <w:rPr>
                <w:rFonts w:ascii="Garamond" w:hAnsi="Garamond" w:cs="Times New Roman"/>
                <w:b/>
                <w:bCs/>
                <w:sz w:val="24"/>
                <w:szCs w:val="24"/>
              </w:rPr>
              <w:lastRenderedPageBreak/>
              <w:t>Initial Programs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6768FDF9" w14:textId="77777777" w:rsidR="00525E3E" w:rsidRPr="00B51E62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Advanced</w:t>
            </w:r>
          </w:p>
        </w:tc>
      </w:tr>
      <w:tr w:rsidR="00525E3E" w:rsidRPr="00117836" w14:paraId="02DA02E5" w14:textId="77777777" w:rsidTr="00E04988">
        <w:tc>
          <w:tcPr>
            <w:tcW w:w="386" w:type="dxa"/>
            <w:vMerge w:val="restart"/>
          </w:tcPr>
          <w:p w14:paraId="6A348932" w14:textId="77777777" w:rsidR="00525E3E" w:rsidRPr="00117836" w:rsidRDefault="00525E3E" w:rsidP="00E04988">
            <w:pPr>
              <w:spacing w:before="240"/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#</w:t>
            </w:r>
          </w:p>
        </w:tc>
        <w:tc>
          <w:tcPr>
            <w:tcW w:w="2039" w:type="dxa"/>
            <w:vMerge w:val="restart"/>
          </w:tcPr>
          <w:p w14:paraId="7C80325B" w14:textId="77777777" w:rsidR="00525E3E" w:rsidRPr="00117836" w:rsidRDefault="00525E3E" w:rsidP="00E04988">
            <w:pPr>
              <w:spacing w:before="2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Proficiency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5D18BC2D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AYA LA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8F7F293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AYA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B21BE47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AYA S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588D9191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AYA SS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4A16578B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ECE/P5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14:paraId="5629509A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A060D5F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ISMM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3BBECB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ISMI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0133DF4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HE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D3C62B3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A35B8D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FBEE56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F34957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b/>
                <w:bCs/>
                <w:sz w:val="20"/>
                <w:szCs w:val="20"/>
              </w:rPr>
              <w:t>WL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6C5137E3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ECIS</w:t>
            </w:r>
          </w:p>
        </w:tc>
      </w:tr>
      <w:tr w:rsidR="00525E3E" w:rsidRPr="00117836" w14:paraId="2010B4FA" w14:textId="77777777" w:rsidTr="00E04988">
        <w:tc>
          <w:tcPr>
            <w:tcW w:w="386" w:type="dxa"/>
            <w:vMerge/>
          </w:tcPr>
          <w:p w14:paraId="00ADAF63" w14:textId="77777777" w:rsidR="00525E3E" w:rsidRPr="00117836" w:rsidRDefault="00525E3E" w:rsidP="00E04988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</w:tcPr>
          <w:p w14:paraId="222E122E" w14:textId="77777777" w:rsidR="00525E3E" w:rsidRPr="00117836" w:rsidRDefault="00525E3E" w:rsidP="00E04988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5C7C3570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</w:tcPr>
          <w:p w14:paraId="241AE25E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N=4</w:t>
            </w:r>
          </w:p>
        </w:tc>
        <w:tc>
          <w:tcPr>
            <w:tcW w:w="850" w:type="dxa"/>
          </w:tcPr>
          <w:p w14:paraId="366AF5AF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N=2</w:t>
            </w:r>
          </w:p>
        </w:tc>
        <w:tc>
          <w:tcPr>
            <w:tcW w:w="879" w:type="dxa"/>
          </w:tcPr>
          <w:p w14:paraId="406003A1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N=3</w:t>
            </w:r>
          </w:p>
        </w:tc>
        <w:tc>
          <w:tcPr>
            <w:tcW w:w="977" w:type="dxa"/>
          </w:tcPr>
          <w:p w14:paraId="3E781526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N=20</w:t>
            </w:r>
          </w:p>
        </w:tc>
        <w:tc>
          <w:tcPr>
            <w:tcW w:w="859" w:type="dxa"/>
          </w:tcPr>
          <w:p w14:paraId="1FD02E98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</w:tcPr>
          <w:p w14:paraId="10984441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N=43</w:t>
            </w:r>
          </w:p>
        </w:tc>
        <w:tc>
          <w:tcPr>
            <w:tcW w:w="852" w:type="dxa"/>
          </w:tcPr>
          <w:p w14:paraId="3C7F2C95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N=0</w:t>
            </w:r>
          </w:p>
        </w:tc>
        <w:tc>
          <w:tcPr>
            <w:tcW w:w="850" w:type="dxa"/>
          </w:tcPr>
          <w:p w14:paraId="75DE2817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N=2</w:t>
            </w:r>
          </w:p>
        </w:tc>
        <w:tc>
          <w:tcPr>
            <w:tcW w:w="850" w:type="dxa"/>
          </w:tcPr>
          <w:p w14:paraId="66B503FF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N=2</w:t>
            </w:r>
          </w:p>
        </w:tc>
        <w:tc>
          <w:tcPr>
            <w:tcW w:w="850" w:type="dxa"/>
          </w:tcPr>
          <w:p w14:paraId="49674167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</w:tcPr>
          <w:p w14:paraId="1944D840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N=2</w:t>
            </w:r>
          </w:p>
        </w:tc>
        <w:tc>
          <w:tcPr>
            <w:tcW w:w="851" w:type="dxa"/>
          </w:tcPr>
          <w:p w14:paraId="0128BBD6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N=1</w:t>
            </w:r>
          </w:p>
        </w:tc>
        <w:tc>
          <w:tcPr>
            <w:tcW w:w="1222" w:type="dxa"/>
          </w:tcPr>
          <w:p w14:paraId="12BAB725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N=0</w:t>
            </w:r>
          </w:p>
        </w:tc>
      </w:tr>
      <w:tr w:rsidR="00525E3E" w:rsidRPr="00117836" w14:paraId="05A80D96" w14:textId="77777777" w:rsidTr="00E04988">
        <w:tc>
          <w:tcPr>
            <w:tcW w:w="386" w:type="dxa"/>
            <w:vMerge/>
          </w:tcPr>
          <w:p w14:paraId="3BFB9215" w14:textId="77777777" w:rsidR="00525E3E" w:rsidRPr="00117836" w:rsidRDefault="00525E3E" w:rsidP="00E04988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</w:tcPr>
          <w:p w14:paraId="3D1FF4C0" w14:textId="77777777" w:rsidR="00525E3E" w:rsidRPr="00117836" w:rsidRDefault="00525E3E" w:rsidP="00E04988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DFD4611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875A542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451BFD3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2F38DC3E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14:paraId="33660127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9" w:type="dxa"/>
            <w:shd w:val="clear" w:color="auto" w:fill="F2F2F2" w:themeFill="background1" w:themeFillShade="F2"/>
          </w:tcPr>
          <w:p w14:paraId="6B470BB5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991717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14:paraId="4F179C67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7D80D75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6892CE1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78B7261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BAFC762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180D3C5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1648E5E4" w14:textId="77777777" w:rsidR="00525E3E" w:rsidRPr="00117836" w:rsidRDefault="00525E3E" w:rsidP="00E0498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Average</w:t>
            </w:r>
          </w:p>
        </w:tc>
      </w:tr>
      <w:tr w:rsidR="00183DB5" w:rsidRPr="00117836" w14:paraId="22D1B721" w14:textId="77777777" w:rsidTr="0094794A">
        <w:tc>
          <w:tcPr>
            <w:tcW w:w="386" w:type="dxa"/>
          </w:tcPr>
          <w:p w14:paraId="2ABFA1CB" w14:textId="5284FF41" w:rsidR="00183DB5" w:rsidRPr="00117836" w:rsidRDefault="00183DB5" w:rsidP="00183DB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44</w:t>
            </w:r>
          </w:p>
        </w:tc>
        <w:tc>
          <w:tcPr>
            <w:tcW w:w="2039" w:type="dxa"/>
            <w:vAlign w:val="center"/>
          </w:tcPr>
          <w:p w14:paraId="14AE9FAC" w14:textId="53413668" w:rsidR="00183DB5" w:rsidRPr="00117836" w:rsidRDefault="00183DB5" w:rsidP="00183DB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Sees himself/herself as a learning seeking opportunities to draw upon current research to improve practice.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A30426F" w14:textId="07D10CCD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15198" w14:textId="79E4BFDA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2.750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543A0B" w14:textId="57A114EA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437B5B" w14:textId="59AC45A0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7E03736" w14:textId="40F7E530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FB2F4DA" w14:textId="01204905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6807B1" w14:textId="4E9DEB7B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4FBE97E" w14:textId="1B5F9D09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395899" w14:textId="3E182EEC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08A68C" w14:textId="40CCE69B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A0ED8" w14:textId="0FB79E1B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840F9" w14:textId="12392477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15563" w14:textId="3538949D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D65BB5D" w14:textId="56AA2B64" w:rsidR="00183DB5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  <w:tr w:rsidR="00183DB5" w:rsidRPr="00E93CBA" w14:paraId="7E111780" w14:textId="72D57CDC" w:rsidTr="00F22A99">
        <w:tc>
          <w:tcPr>
            <w:tcW w:w="386" w:type="dxa"/>
          </w:tcPr>
          <w:p w14:paraId="6D85C299" w14:textId="3F8756C7" w:rsidR="00183DB5" w:rsidRDefault="00183DB5" w:rsidP="00183DB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0A953BF" w14:textId="65B50B77" w:rsidR="00183DB5" w:rsidRPr="00117836" w:rsidRDefault="00183DB5" w:rsidP="00183DB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45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ED4DDA" w14:textId="0F9A9BED" w:rsidR="00183DB5" w:rsidRPr="00117836" w:rsidRDefault="00183DB5" w:rsidP="00183DB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Articulates how this experience will affect positively future teaching assignments.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059B1" w14:textId="3C36552F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2.667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DCFAB" w14:textId="0B6ED37B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48A0B" w14:textId="35B3BC46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0A74D" w14:textId="4B4A91CF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F36F9" w14:textId="613E025C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CCDFE" w14:textId="22ED7697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75373" w14:textId="0AEB394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5C3C" w14:textId="7D020C85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45491" w14:textId="6C944932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38A8" w14:textId="0FC8F835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37A24" w14:textId="2BE6B23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1B39D" w14:textId="4C50B5B6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43D50" w14:textId="4F57E201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E22" w14:textId="551FD78A" w:rsidR="00183DB5" w:rsidRPr="00117836" w:rsidRDefault="00183DB5" w:rsidP="00183DB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  <w:tr w:rsidR="00183DB5" w:rsidRPr="00E93CBA" w14:paraId="53E5ECCE" w14:textId="16D91BB8" w:rsidTr="00F22A99">
        <w:tc>
          <w:tcPr>
            <w:tcW w:w="386" w:type="dxa"/>
          </w:tcPr>
          <w:p w14:paraId="70BF8A00" w14:textId="1A925A47" w:rsidR="00183DB5" w:rsidRPr="00117836" w:rsidRDefault="00183DB5" w:rsidP="00183DB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46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4A16B6" w14:textId="395C9483" w:rsidR="00183DB5" w:rsidRPr="00117836" w:rsidRDefault="00183DB5" w:rsidP="00183DB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b/>
                <w:bCs/>
                <w:color w:val="FF0000"/>
                <w:sz w:val="20"/>
                <w:szCs w:val="20"/>
              </w:rPr>
              <w:t>Section 9: Samples of Student Work with Feedback and Professional Communication and Growth</w:t>
            </w: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br/>
              <w:t>Provides three examples of student work with specific, constructive feedback.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616C4" w14:textId="06C89DE0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41E17" w14:textId="595D4E86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33DBC" w14:textId="6B9A54B3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425EC" w14:textId="1AB0580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F934B" w14:textId="52A74A71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85CE" w14:textId="76DFC244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3F658" w14:textId="012C9628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2.837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E64E2" w14:textId="26891BE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26EA" w14:textId="798626DD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EBFBE" w14:textId="2A8DD8B5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EA29B" w14:textId="1EBF6B4D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F232" w14:textId="308430C1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8327E" w14:textId="5A4F3667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9329F" w14:textId="419C9CC1" w:rsidR="00183DB5" w:rsidRPr="00117836" w:rsidRDefault="00183DB5" w:rsidP="00183DB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  <w:tr w:rsidR="00183DB5" w:rsidRPr="00E93CBA" w14:paraId="297D7A53" w14:textId="55E7C0E5" w:rsidTr="00F22A99">
        <w:tc>
          <w:tcPr>
            <w:tcW w:w="386" w:type="dxa"/>
          </w:tcPr>
          <w:p w14:paraId="36BA7D4B" w14:textId="2D0DBAD6" w:rsidR="00183DB5" w:rsidRPr="00117836" w:rsidRDefault="00183DB5" w:rsidP="00183DB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47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127321" w14:textId="2FBA2F05" w:rsidR="00183DB5" w:rsidRPr="00117836" w:rsidRDefault="00183DB5" w:rsidP="00183DB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Models and structures feedback that guide learners in examining their own thinking and learning.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7B24C" w14:textId="7A2EE2D4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FEA71" w14:textId="73C0E5BC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1F347" w14:textId="4A3A4DEA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B8F2" w14:textId="39CBE426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9E0B3" w14:textId="7501310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E0321" w14:textId="49C3E93F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AC323" w14:textId="7BD8018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2.907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CC764" w14:textId="28C0A577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A3194" w14:textId="2BE6E28A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CC3F9" w14:textId="538D88CC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6ECB2" w14:textId="77C5CA94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315D9" w14:textId="79F9931D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ED9E" w14:textId="768DA968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007CE" w14:textId="303666DD" w:rsidR="00183DB5" w:rsidRPr="00117836" w:rsidRDefault="00183DB5" w:rsidP="00183DB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  <w:tr w:rsidR="00183DB5" w:rsidRPr="00E93CBA" w14:paraId="2872EB5A" w14:textId="4B9831EB" w:rsidTr="00F22A99">
        <w:tc>
          <w:tcPr>
            <w:tcW w:w="386" w:type="dxa"/>
          </w:tcPr>
          <w:p w14:paraId="4DCA9745" w14:textId="6A141578" w:rsidR="00183DB5" w:rsidRPr="00117836" w:rsidRDefault="00183DB5" w:rsidP="00183DB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48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417E31" w14:textId="14AAACF5" w:rsidR="00183DB5" w:rsidRPr="00117836" w:rsidRDefault="00183DB5" w:rsidP="00183DB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 xml:space="preserve">The teacher connects assessment results for the three students with specific next steps in learning in the learning outcomes. 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2FAF0" w14:textId="5DFC4CFC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19A8F" w14:textId="33224ED1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343D4" w14:textId="463677A6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DFABA" w14:textId="3298FF56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87BD4" w14:textId="019889E5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2.650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327B7" w14:textId="53EECA7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77E0F" w14:textId="0ADB1560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2.953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E97B" w14:textId="11CFBB66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8D9F8" w14:textId="33A8EDF2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EC11C" w14:textId="72BD3DCB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039E" w14:textId="60F88FA0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ECA4C" w14:textId="3AAAE922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38FDD" w14:textId="49BE886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D42C" w14:textId="32150274" w:rsidR="00183DB5" w:rsidRPr="00117836" w:rsidRDefault="00183DB5" w:rsidP="00183DB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  <w:tr w:rsidR="00183DB5" w:rsidRPr="00E93CBA" w14:paraId="2FD9693D" w14:textId="623B609E" w:rsidTr="00F22A99">
        <w:tc>
          <w:tcPr>
            <w:tcW w:w="386" w:type="dxa"/>
          </w:tcPr>
          <w:p w14:paraId="594FCE89" w14:textId="1E084A6E" w:rsidR="00183DB5" w:rsidRPr="00117836" w:rsidRDefault="00183DB5" w:rsidP="00183DB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49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7A9814" w14:textId="72B9FA2F" w:rsidR="00183DB5" w:rsidRPr="00117836" w:rsidRDefault="00183DB5" w:rsidP="00183DB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Communication and professional growth.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90D6F" w14:textId="32884C87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2.667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530D1" w14:textId="31EC990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A56D" w14:textId="5CB888E6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D4F32" w14:textId="2E68BF17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3E9BD" w14:textId="69550262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2.750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AB074" w14:textId="7D494AA1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4634" w14:textId="7FC10B4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2.953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220AA" w14:textId="2BDBA340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C098E" w14:textId="2D84BDF4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7405D" w14:textId="5877F2E2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CF6F7" w14:textId="0CADBF9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B5100" w14:textId="009CB904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3CB9" w14:textId="17726CCD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75ED" w14:textId="6B0BF1A2" w:rsidR="00183DB5" w:rsidRPr="00117836" w:rsidRDefault="00183DB5" w:rsidP="00183DB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  <w:tr w:rsidR="00183DB5" w:rsidRPr="00E93CBA" w14:paraId="68EAB290" w14:textId="7C16C77B" w:rsidTr="00F22A99">
        <w:tc>
          <w:tcPr>
            <w:tcW w:w="386" w:type="dxa"/>
          </w:tcPr>
          <w:p w14:paraId="1425362E" w14:textId="32FB25AE" w:rsidR="00183DB5" w:rsidRPr="00117836" w:rsidRDefault="00183DB5" w:rsidP="00183DB5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117836">
              <w:rPr>
                <w:rFonts w:ascii="Garamond" w:hAnsi="Garamond" w:cs="Times New Roman"/>
                <w:sz w:val="18"/>
                <w:szCs w:val="18"/>
              </w:rPr>
              <w:t>50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FA33C" w14:textId="63BFCC57" w:rsidR="00183DB5" w:rsidRPr="00117836" w:rsidRDefault="00183DB5" w:rsidP="00183DB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Candidate’s analysis of professional growth.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1562" w14:textId="03779F8A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/>
                <w:color w:val="000000"/>
                <w:sz w:val="20"/>
                <w:szCs w:val="20"/>
              </w:rPr>
              <w:t>2.667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F0954" w14:textId="1F301DDE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7BE2" w14:textId="13F691FC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78EC" w14:textId="754B3D32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1E9A6" w14:textId="2412A817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D5F25" w14:textId="7AC74C06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7E01E" w14:textId="4ABC81EF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D91ED" w14:textId="3CD17C20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F52" w14:textId="1BC4BD9B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6DEE9" w14:textId="65AAAD13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23642" w14:textId="5FBE9837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62DC" w14:textId="2DE26420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56684" w14:textId="6127F9E9" w:rsidR="00183DB5" w:rsidRPr="00117836" w:rsidRDefault="00183DB5" w:rsidP="00183DB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B757" w14:textId="4441B75B" w:rsidR="00183DB5" w:rsidRPr="00117836" w:rsidRDefault="00183DB5" w:rsidP="00183DB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117836">
              <w:rPr>
                <w:rFonts w:ascii="Garamond" w:hAnsi="Garamond" w:cs="Calibri"/>
                <w:color w:val="000000"/>
                <w:sz w:val="20"/>
                <w:szCs w:val="20"/>
              </w:rPr>
              <w:t>0.000</w:t>
            </w:r>
          </w:p>
        </w:tc>
      </w:tr>
    </w:tbl>
    <w:p w14:paraId="73715E44" w14:textId="77777777" w:rsidR="00E93CBA" w:rsidRDefault="00E93CBA" w:rsidP="00E93CBA">
      <w:pPr>
        <w:spacing w:after="0"/>
      </w:pPr>
    </w:p>
    <w:sectPr w:rsidR="00E93CBA" w:rsidSect="00E93CB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BA"/>
    <w:rsid w:val="00117836"/>
    <w:rsid w:val="00183DB5"/>
    <w:rsid w:val="00525E3E"/>
    <w:rsid w:val="00696CFB"/>
    <w:rsid w:val="007F4481"/>
    <w:rsid w:val="00805DB4"/>
    <w:rsid w:val="00B51E62"/>
    <w:rsid w:val="00E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CEA8"/>
  <w15:chartTrackingRefBased/>
  <w15:docId w15:val="{31ADB007-BAAF-478D-AE5F-388D07A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E. Welch</dc:creator>
  <cp:keywords/>
  <dc:description/>
  <cp:lastModifiedBy>Patricia A. Thompson</cp:lastModifiedBy>
  <cp:revision>2</cp:revision>
  <cp:lastPrinted>2022-04-19T18:53:00Z</cp:lastPrinted>
  <dcterms:created xsi:type="dcterms:W3CDTF">2022-04-21T18:07:00Z</dcterms:created>
  <dcterms:modified xsi:type="dcterms:W3CDTF">2022-04-21T18:07:00Z</dcterms:modified>
</cp:coreProperties>
</file>