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4A" w:rsidRDefault="0044424A">
      <w:pPr>
        <w:jc w:val="center"/>
      </w:pPr>
      <w:bookmarkStart w:id="0" w:name="_GoBack"/>
      <w:bookmarkEnd w:id="0"/>
    </w:p>
    <w:p w:rsidR="0044424A" w:rsidRDefault="00E861D1">
      <w:pPr>
        <w:jc w:val="center"/>
      </w:pPr>
      <w:r>
        <w:rPr>
          <w:noProof/>
        </w:rPr>
        <w:drawing>
          <wp:inline distT="0" distB="0" distL="0" distR="0">
            <wp:extent cx="3695700" cy="1085850"/>
            <wp:effectExtent l="19050" t="0" r="0" b="0"/>
            <wp:docPr id="5" name="Picture 1" descr="C:\Documents and Settings\moore\Desktop\MUSKINGUM NEW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oore\Desktop\MUSKINGUM NEW LOGO 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4A" w:rsidRDefault="0044424A">
      <w:pPr>
        <w:jc w:val="center"/>
      </w:pPr>
    </w:p>
    <w:p w:rsidR="0044424A" w:rsidRDefault="008B7C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STAFF PERFORMANCE REVIEW</w:t>
      </w:r>
    </w:p>
    <w:p w:rsidR="0044424A" w:rsidRDefault="0044424A">
      <w:pPr>
        <w:rPr>
          <w:szCs w:val="20"/>
        </w:rPr>
      </w:pPr>
    </w:p>
    <w:p w:rsidR="0044424A" w:rsidRDefault="00E861D1">
      <w:r>
        <w:rPr>
          <w:noProof/>
          <w:szCs w:val="20"/>
        </w:rPr>
        <w:drawing>
          <wp:inline distT="0" distB="0" distL="0" distR="0">
            <wp:extent cx="5648325" cy="152400"/>
            <wp:effectExtent l="19050" t="0" r="9525" b="0"/>
            <wp:docPr id="4" name="Horizontal Line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tal Line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4A" w:rsidRDefault="008B7CE7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44424A" w:rsidRDefault="008B7CE7">
      <w:r>
        <w:rPr>
          <w:szCs w:val="20"/>
        </w:rPr>
        <w:t xml:space="preserve">Staff Member:  </w:t>
      </w:r>
      <w:r>
        <w:rPr>
          <w:szCs w:val="20"/>
        </w:rPr>
        <w:t> </w:t>
      </w:r>
      <w:r>
        <w:rPr>
          <w:szCs w:val="20"/>
        </w:rPr>
        <w:t> </w:t>
      </w:r>
      <w:r>
        <w:rPr>
          <w:szCs w:val="20"/>
        </w:rPr>
        <w:t> </w:t>
      </w:r>
      <w:r>
        <w:rPr>
          <w:szCs w:val="20"/>
        </w:rPr>
        <w:t> </w:t>
      </w:r>
      <w:r>
        <w:rPr>
          <w:szCs w:val="20"/>
        </w:rPr>
        <w:t> </w:t>
      </w:r>
    </w:p>
    <w:p w:rsidR="0044424A" w:rsidRDefault="008B7CE7">
      <w:r>
        <w:t>Position and Department:       </w:t>
      </w:r>
    </w:p>
    <w:p w:rsidR="0044424A" w:rsidRDefault="008B7CE7">
      <w:pPr>
        <w:pStyle w:val="BodyText"/>
        <w:spacing w:after="0"/>
      </w:pPr>
      <w:r>
        <w:t>Supervisor:       </w:t>
      </w:r>
    </w:p>
    <w:p w:rsidR="0044424A" w:rsidRDefault="008B7CE7">
      <w:pPr>
        <w:pStyle w:val="BodyText"/>
        <w:spacing w:after="0"/>
      </w:pPr>
      <w:r>
        <w:t>Period Covered By This Review:       </w:t>
      </w:r>
    </w:p>
    <w:p w:rsidR="0044424A" w:rsidRDefault="0044424A">
      <w:pPr>
        <w:pStyle w:val="BodyText"/>
        <w:spacing w:after="0"/>
      </w:pPr>
    </w:p>
    <w:p w:rsidR="0044424A" w:rsidRDefault="008B7CE7">
      <w:pPr>
        <w:pStyle w:val="BodyText"/>
        <w:rPr>
          <w:i/>
        </w:rPr>
      </w:pPr>
      <w:r>
        <w:rPr>
          <w:i/>
        </w:rPr>
        <w:t xml:space="preserve">Muskingum </w:t>
      </w:r>
      <w:r w:rsidR="00BC7F1F">
        <w:rPr>
          <w:i/>
        </w:rPr>
        <w:t>University</w:t>
      </w:r>
      <w:r>
        <w:rPr>
          <w:i/>
        </w:rPr>
        <w:t xml:space="preserve"> encourages regular communication between staff and their immediate supervisors on goals, accomplishments, and areas for greater focus or improvement.  This form is meant as a foundation for an annual discussion of performance.</w:t>
      </w:r>
    </w:p>
    <w:p w:rsidR="0044424A" w:rsidRDefault="008B7CE7">
      <w:pPr>
        <w:pStyle w:val="Heading1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Areas for Discussion (to be completed by the supervisor)</w:t>
      </w: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 Job Knowledge</w:t>
            </w:r>
          </w:p>
        </w:tc>
      </w:tr>
    </w:tbl>
    <w:p w:rsidR="0044424A" w:rsidRDefault="008B7CE7">
      <w:pPr>
        <w:pStyle w:val="Caption"/>
        <w:tabs>
          <w:tab w:val="left" w:pos="360"/>
        </w:tabs>
        <w:rPr>
          <w:b w:val="0"/>
          <w:sz w:val="24"/>
        </w:rPr>
      </w:pPr>
      <w:r>
        <w:rPr>
          <w:b w:val="0"/>
          <w:sz w:val="24"/>
        </w:rPr>
        <w:tab/>
        <w:t xml:space="preserve">(Knowledge of the professional field and of Muskingum </w:t>
      </w:r>
      <w:r w:rsidR="00BC7F1F">
        <w:rPr>
          <w:b w:val="0"/>
          <w:sz w:val="24"/>
        </w:rPr>
        <w:t>University</w:t>
      </w:r>
      <w:r>
        <w:rPr>
          <w:b w:val="0"/>
          <w:sz w:val="24"/>
        </w:rPr>
        <w:t xml:space="preserve"> policies and </w:t>
      </w:r>
      <w:r>
        <w:rPr>
          <w:b w:val="0"/>
          <w:sz w:val="24"/>
        </w:rPr>
        <w:tab/>
        <w:t>procedures)</w:t>
      </w: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 Quality of Work </w:t>
            </w:r>
          </w:p>
        </w:tc>
      </w:tr>
    </w:tbl>
    <w:p w:rsidR="0044424A" w:rsidRDefault="008B7CE7">
      <w:pPr>
        <w:pStyle w:val="BodyTextFirstIndent2"/>
        <w:tabs>
          <w:tab w:val="left" w:pos="360"/>
        </w:tabs>
        <w:ind w:firstLine="0"/>
      </w:pPr>
      <w:r>
        <w:t>(Consider characteristics such as the ability to set priorities, to be timely, accurate and  consistent)</w:t>
      </w: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 Communication</w:t>
            </w:r>
          </w:p>
        </w:tc>
      </w:tr>
    </w:tbl>
    <w:p w:rsidR="0044424A" w:rsidRDefault="008B7CE7">
      <w:pPr>
        <w:pStyle w:val="BodyTextFirstIndent2"/>
        <w:ind w:firstLine="0"/>
      </w:pPr>
      <w:r>
        <w:t xml:space="preserve">(Effectively communicates with others in writing and speaking, listens carefully, represents the </w:t>
      </w:r>
      <w:r w:rsidR="00BC7F1F">
        <w:t>University</w:t>
      </w:r>
      <w:r>
        <w:t xml:space="preserve"> well in internal and external communications)</w:t>
      </w: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 Innovation</w:t>
            </w:r>
          </w:p>
        </w:tc>
      </w:tr>
    </w:tbl>
    <w:p w:rsidR="0044424A" w:rsidRDefault="008B7CE7">
      <w:pPr>
        <w:pStyle w:val="BodyTextFirstIndent2"/>
        <w:ind w:firstLine="0"/>
      </w:pPr>
      <w:r>
        <w:t>(Willingness to try new and different approaches to reach department goals, uses creativity, imagination and information to develop ideas)</w:t>
      </w: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lastRenderedPageBreak/>
              <w:t></w:t>
            </w:r>
            <w:r>
              <w:rPr>
                <w:szCs w:val="20"/>
              </w:rPr>
              <w:t xml:space="preserve">  Working Relationships/Teamwork</w:t>
            </w:r>
          </w:p>
        </w:tc>
      </w:tr>
    </w:tbl>
    <w:p w:rsidR="0044424A" w:rsidRDefault="008B7CE7">
      <w:pPr>
        <w:tabs>
          <w:tab w:val="left" w:pos="360"/>
        </w:tabs>
        <w:rPr>
          <w:szCs w:val="20"/>
        </w:rPr>
      </w:pPr>
      <w:r>
        <w:rPr>
          <w:szCs w:val="20"/>
        </w:rPr>
        <w:tab/>
        <w:t xml:space="preserve">(Maintains strong working relationships inside and outside the department, is considered </w:t>
      </w:r>
      <w:r>
        <w:rPr>
          <w:szCs w:val="20"/>
        </w:rPr>
        <w:tab/>
        <w:t xml:space="preserve">a strong member of cross-functional teams, respects and assists co-workers in achieving </w:t>
      </w:r>
      <w:r>
        <w:rPr>
          <w:szCs w:val="20"/>
        </w:rPr>
        <w:tab/>
        <w:t>their goals)</w:t>
      </w:r>
    </w:p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 Supervision – For Those Who Supervise Others</w:t>
            </w:r>
          </w:p>
        </w:tc>
      </w:tr>
    </w:tbl>
    <w:p w:rsidR="0044424A" w:rsidRDefault="008B7CE7">
      <w:pPr>
        <w:pStyle w:val="BodyTextFirstIndent2"/>
        <w:ind w:firstLine="0"/>
      </w:pPr>
      <w:r>
        <w:t>(Does the administrator effectively manage the department, demonstrate leadership, and provide opportunity for development for department members?)</w:t>
      </w:r>
    </w:p>
    <w:tbl>
      <w:tblPr>
        <w:tblW w:w="864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44424A">
        <w:tc>
          <w:tcPr>
            <w:tcW w:w="86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Summary of Overall Performance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Professional Development</w:t>
            </w:r>
          </w:p>
        </w:tc>
      </w:tr>
    </w:tbl>
    <w:p w:rsidR="00E4157B" w:rsidRDefault="00E4157B" w:rsidP="00E4157B">
      <w:pPr>
        <w:pStyle w:val="BodyTextFirstIndent2"/>
        <w:ind w:firstLine="0"/>
      </w:pPr>
      <w:r>
        <w:t>(Describe any specific action you would recommend to enhance the employee’s professional and personal qualifications as related to future professional developments)</w:t>
      </w: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E4157B" w:rsidTr="00EF4EB7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57B" w:rsidRDefault="00E4157B" w:rsidP="00EF4EB7">
            <w:pPr>
              <w:tabs>
                <w:tab w:val="left" w:pos="1147"/>
              </w:tabs>
            </w:pP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r>
              <w:rPr>
                <w:rFonts w:ascii="Symbol" w:eastAsia="Symbol" w:hAnsi="Symbol" w:cs="Symbol"/>
                <w:szCs w:val="20"/>
              </w:rPr>
              <w:t></w:t>
            </w:r>
            <w:r>
              <w:rPr>
                <w:szCs w:val="20"/>
              </w:rPr>
              <w:t xml:space="preserve">  Performance Goals</w:t>
            </w:r>
          </w:p>
        </w:tc>
      </w:tr>
    </w:tbl>
    <w:p w:rsidR="0044424A" w:rsidRDefault="008B7CE7">
      <w:pPr>
        <w:pStyle w:val="BodyTextFirstIndent2"/>
        <w:ind w:firstLine="0"/>
      </w:pPr>
      <w:r>
        <w:t>(Indicate performance areas where improvement may be warranted and outline action plans to assist the employee in achieving a higher level of performance.  Include specific actions and target dates)</w:t>
      </w:r>
    </w:p>
    <w:tbl>
      <w:tblPr>
        <w:tblW w:w="8520" w:type="dxa"/>
        <w:tblInd w:w="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44424A">
        <w:tc>
          <w:tcPr>
            <w:tcW w:w="8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24A" w:rsidRDefault="008B7CE7">
            <w:pPr>
              <w:tabs>
                <w:tab w:val="left" w:pos="1147"/>
              </w:tabs>
            </w:pP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  <w:r>
              <w:rPr>
                <w:szCs w:val="20"/>
              </w:rPr>
              <w:t> </w:t>
            </w:r>
          </w:p>
        </w:tc>
      </w:tr>
    </w:tbl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44424A">
      <w:pPr>
        <w:rPr>
          <w:szCs w:val="20"/>
        </w:rPr>
      </w:pPr>
    </w:p>
    <w:p w:rsidR="0044424A" w:rsidRDefault="008B7CE7">
      <w:pPr>
        <w:rPr>
          <w:szCs w:val="20"/>
        </w:rPr>
      </w:pPr>
      <w:r>
        <w:rPr>
          <w:szCs w:val="20"/>
        </w:rPr>
        <w:t>______________________________                                          _______________________</w:t>
      </w:r>
    </w:p>
    <w:p w:rsidR="0044424A" w:rsidRDefault="008B7CE7">
      <w:pPr>
        <w:pStyle w:val="BodyText"/>
      </w:pPr>
      <w:r>
        <w:t>Reviewer’s Signature                                                                                      Date</w:t>
      </w:r>
    </w:p>
    <w:p w:rsidR="0044424A" w:rsidRDefault="008B7CE7">
      <w:pPr>
        <w:pStyle w:val="BodyText"/>
      </w:pPr>
      <w:r>
        <w:t>The signature indicates that the staff member has read and had an opportunity to discuss the review with the reviewer.</w:t>
      </w:r>
    </w:p>
    <w:p w:rsidR="0044424A" w:rsidRDefault="0044424A">
      <w:pPr>
        <w:rPr>
          <w:szCs w:val="20"/>
        </w:rPr>
      </w:pPr>
    </w:p>
    <w:p w:rsidR="0044424A" w:rsidRDefault="008B7CE7">
      <w:pPr>
        <w:rPr>
          <w:szCs w:val="20"/>
        </w:rPr>
      </w:pPr>
      <w:r>
        <w:rPr>
          <w:szCs w:val="20"/>
        </w:rPr>
        <w:t>______________________________                                          _______________________</w:t>
      </w:r>
    </w:p>
    <w:p w:rsidR="0044424A" w:rsidRDefault="008B7CE7">
      <w:pPr>
        <w:pStyle w:val="BodyText"/>
      </w:pPr>
      <w:r>
        <w:t>Staff Signature                                                                                                Date</w:t>
      </w:r>
    </w:p>
    <w:sectPr w:rsidR="0044424A" w:rsidSect="0044424A">
      <w:footerReference w:type="default" r:id="rId8"/>
      <w:pgSz w:w="12240" w:h="15840"/>
      <w:pgMar w:top="720" w:right="1800" w:bottom="1440" w:left="1440" w:header="1440" w:footer="73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76AA" w:rsidRDefault="001676AA" w:rsidP="0044424A">
      <w:r>
        <w:separator/>
      </w:r>
    </w:p>
  </w:endnote>
  <w:endnote w:type="continuationSeparator" w:id="0">
    <w:p w:rsidR="001676AA" w:rsidRDefault="001676AA" w:rsidP="0044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24A" w:rsidRDefault="004867E4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635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24A" w:rsidRDefault="00C626A0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44424A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2905B0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05pt;height:13.8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" filled="f" stroked="f">
              <v:textbox style="mso-fit-shape-to-text:t" inset="0,0,0,0">
                <w:txbxContent>
                  <w:p w:rsidR="0044424A" w:rsidRDefault="00C626A0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44424A"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2905B0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9215" cy="175260"/>
              <wp:effectExtent l="3175" t="635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424A" w:rsidRDefault="0044424A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45.75pt;margin-top:.05pt;width:5.45pt;height:13.8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" filled="f" stroked="f">
              <v:textbox style="mso-fit-shape-to-text:t" inset="0,0,0,0">
                <w:txbxContent>
                  <w:p w:rsidR="0044424A" w:rsidRDefault="0044424A">
                    <w:pPr>
                      <w:pStyle w:val="Foo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76AA" w:rsidRDefault="001676AA" w:rsidP="0044424A">
      <w:r w:rsidRPr="0044424A">
        <w:rPr>
          <w:color w:val="000000"/>
        </w:rPr>
        <w:separator/>
      </w:r>
    </w:p>
  </w:footnote>
  <w:footnote w:type="continuationSeparator" w:id="0">
    <w:p w:rsidR="001676AA" w:rsidRDefault="001676AA" w:rsidP="0044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4A"/>
    <w:rsid w:val="00011B46"/>
    <w:rsid w:val="001676AA"/>
    <w:rsid w:val="002905B0"/>
    <w:rsid w:val="003279A2"/>
    <w:rsid w:val="0044424A"/>
    <w:rsid w:val="004867E4"/>
    <w:rsid w:val="0050142D"/>
    <w:rsid w:val="00524C7F"/>
    <w:rsid w:val="005F0F85"/>
    <w:rsid w:val="0084535E"/>
    <w:rsid w:val="008B7CE7"/>
    <w:rsid w:val="008E7905"/>
    <w:rsid w:val="00921B81"/>
    <w:rsid w:val="009E1AD5"/>
    <w:rsid w:val="00A56838"/>
    <w:rsid w:val="00BC19B2"/>
    <w:rsid w:val="00BC7F1F"/>
    <w:rsid w:val="00BE748C"/>
    <w:rsid w:val="00C01CC6"/>
    <w:rsid w:val="00C626A0"/>
    <w:rsid w:val="00C959E1"/>
    <w:rsid w:val="00D14B60"/>
    <w:rsid w:val="00D721C5"/>
    <w:rsid w:val="00DE5460"/>
    <w:rsid w:val="00E4157B"/>
    <w:rsid w:val="00E861D1"/>
    <w:rsid w:val="00F25F0B"/>
    <w:rsid w:val="00F71516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DB5A72-1CA7-4F01-A424-EF0DEC91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4424A"/>
    <w:pPr>
      <w:suppressAutoHyphens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rsid w:val="0044424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4424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424A"/>
  </w:style>
  <w:style w:type="paragraph" w:styleId="Caption">
    <w:name w:val="caption"/>
    <w:basedOn w:val="Normal"/>
    <w:next w:val="Normal"/>
    <w:rsid w:val="0044424A"/>
    <w:rPr>
      <w:b/>
      <w:bCs/>
      <w:sz w:val="20"/>
      <w:szCs w:val="20"/>
    </w:rPr>
  </w:style>
  <w:style w:type="paragraph" w:styleId="Title">
    <w:name w:val="Title"/>
    <w:basedOn w:val="Normal"/>
    <w:rsid w:val="0044424A"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BodyText">
    <w:name w:val="Body Text"/>
    <w:basedOn w:val="Normal"/>
    <w:rsid w:val="0044424A"/>
    <w:pPr>
      <w:spacing w:after="120"/>
    </w:pPr>
  </w:style>
  <w:style w:type="paragraph" w:styleId="BodyTextIndent">
    <w:name w:val="Body Text Indent"/>
    <w:basedOn w:val="Normal"/>
    <w:rsid w:val="0044424A"/>
    <w:pPr>
      <w:spacing w:after="120"/>
      <w:ind w:left="360"/>
    </w:pPr>
  </w:style>
  <w:style w:type="paragraph" w:styleId="BodyTextFirstIndent2">
    <w:name w:val="Body Text First Indent 2"/>
    <w:basedOn w:val="BodyTextIndent"/>
    <w:rsid w:val="0044424A"/>
    <w:pPr>
      <w:ind w:firstLine="210"/>
    </w:pPr>
  </w:style>
  <w:style w:type="paragraph" w:styleId="BodyTextFirstIndent">
    <w:name w:val="Body Text First Indent"/>
    <w:basedOn w:val="BodyText"/>
    <w:rsid w:val="0044424A"/>
    <w:pPr>
      <w:ind w:firstLine="210"/>
    </w:pPr>
  </w:style>
  <w:style w:type="paragraph" w:styleId="Header">
    <w:name w:val="header"/>
    <w:basedOn w:val="Normal"/>
    <w:rsid w:val="004442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7F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ore\Desktop\Performance%20Appraisals\Staff%20Performance%20Review%20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Staff Performance Review 2009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Muskingum College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Muskingum College</dc:creator>
  <cp:lastModifiedBy>Kathy J. Moore</cp:lastModifiedBy>
  <cp:revision>2</cp:revision>
  <cp:lastPrinted>2007-03-28T13:33:00Z</cp:lastPrinted>
  <dcterms:created xsi:type="dcterms:W3CDTF">2020-06-11T20:46:00Z</dcterms:created>
  <dcterms:modified xsi:type="dcterms:W3CDTF">2020-06-11T20:46:00Z</dcterms:modified>
</cp:coreProperties>
</file>