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488" w:rsidRPr="00F15F08" w:rsidRDefault="00225488" w:rsidP="00225488">
      <w:pPr>
        <w:spacing w:after="0"/>
        <w:rPr>
          <w:rFonts w:ascii="Arial Narrow" w:hAnsi="Arial Narrow" w:cs="Aparajita"/>
          <w:b/>
          <w:sz w:val="20"/>
          <w:u w:val="single"/>
        </w:rPr>
      </w:pPr>
      <w:r w:rsidRPr="00F15F08">
        <w:rPr>
          <w:rFonts w:ascii="Arial Narrow" w:hAnsi="Arial Narrow" w:cs="Aparajita"/>
          <w:b/>
          <w:sz w:val="20"/>
          <w:u w:val="single"/>
        </w:rPr>
        <w:t>Position Title:</w:t>
      </w:r>
    </w:p>
    <w:p w:rsidR="00225488" w:rsidRPr="00F15F08" w:rsidRDefault="00225488" w:rsidP="00DA254A">
      <w:pPr>
        <w:spacing w:after="0"/>
        <w:rPr>
          <w:rFonts w:ascii="Arial Narrow" w:hAnsi="Arial Narrow" w:cs="Aparajita"/>
          <w:sz w:val="20"/>
        </w:rPr>
      </w:pPr>
      <w:r w:rsidRPr="00F15F08">
        <w:rPr>
          <w:rFonts w:ascii="Arial Narrow" w:hAnsi="Arial Narrow" w:cs="Aparajita"/>
          <w:sz w:val="20"/>
        </w:rPr>
        <w:t>Student Referee</w:t>
      </w:r>
    </w:p>
    <w:p w:rsidR="00225488" w:rsidRPr="00F15F08" w:rsidRDefault="00225488" w:rsidP="00225488">
      <w:pPr>
        <w:spacing w:after="0"/>
        <w:rPr>
          <w:rFonts w:ascii="Arial Narrow" w:hAnsi="Arial Narrow" w:cs="Aparajita"/>
          <w:b/>
          <w:sz w:val="20"/>
          <w:u w:val="single"/>
        </w:rPr>
      </w:pPr>
      <w:r w:rsidRPr="00F15F08">
        <w:rPr>
          <w:rFonts w:ascii="Arial Narrow" w:hAnsi="Arial Narrow" w:cs="Aparajita"/>
          <w:b/>
          <w:sz w:val="20"/>
          <w:u w:val="single"/>
        </w:rPr>
        <w:t>Essential Duties:</w:t>
      </w:r>
    </w:p>
    <w:p w:rsidR="00225488" w:rsidRPr="00F15F08" w:rsidRDefault="00F15F08" w:rsidP="0022548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A</w:t>
      </w:r>
      <w:r w:rsidR="00225488" w:rsidRPr="00F15F08">
        <w:rPr>
          <w:rFonts w:ascii="Arial Narrow" w:hAnsi="Arial Narrow" w:cs="Aparajita"/>
          <w:sz w:val="20"/>
        </w:rPr>
        <w:t xml:space="preserve">ssist the </w:t>
      </w:r>
      <w:r w:rsidR="00DA254A" w:rsidRPr="00F15F08">
        <w:rPr>
          <w:rFonts w:ascii="Arial Narrow" w:hAnsi="Arial Narrow" w:cs="Aparajita"/>
          <w:sz w:val="20"/>
        </w:rPr>
        <w:t>Director of Recreation &amp; Campus Activities (Director)</w:t>
      </w:r>
      <w:r w:rsidR="00225488" w:rsidRPr="00F15F08">
        <w:rPr>
          <w:rFonts w:ascii="Arial Narrow" w:hAnsi="Arial Narrow" w:cs="Aparajita"/>
          <w:sz w:val="20"/>
        </w:rPr>
        <w:t xml:space="preserve"> and Student </w:t>
      </w:r>
      <w:r w:rsidR="00DA254A" w:rsidRPr="00F15F08">
        <w:rPr>
          <w:rFonts w:ascii="Arial Narrow" w:hAnsi="Arial Narrow" w:cs="Aparajita"/>
          <w:sz w:val="20"/>
        </w:rPr>
        <w:t xml:space="preserve">Director </w:t>
      </w:r>
      <w:r w:rsidR="00225488" w:rsidRPr="00F15F08">
        <w:rPr>
          <w:rFonts w:ascii="Arial Narrow" w:hAnsi="Arial Narrow" w:cs="Aparajita"/>
          <w:sz w:val="20"/>
        </w:rPr>
        <w:t>of Intramural Sports in the development, implementation, and execution of all Intramural Events.</w:t>
      </w:r>
    </w:p>
    <w:p w:rsidR="00225488" w:rsidRDefault="00225488" w:rsidP="0022548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Attend any and all training requirements prior to refereeing for a sport.</w:t>
      </w:r>
    </w:p>
    <w:p w:rsidR="00F15F08" w:rsidRPr="00F15F08" w:rsidRDefault="00F15F08" w:rsidP="0022548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Pass any quiz pertaining to a sport prior to officiating said sport(s).</w:t>
      </w:r>
    </w:p>
    <w:p w:rsidR="00225488" w:rsidRPr="00F15F08" w:rsidRDefault="00F15F08" w:rsidP="0022548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C</w:t>
      </w:r>
      <w:r w:rsidR="00225488" w:rsidRPr="00F15F08">
        <w:rPr>
          <w:rFonts w:ascii="Arial Narrow" w:hAnsi="Arial Narrow" w:cs="Aparajita"/>
          <w:sz w:val="20"/>
        </w:rPr>
        <w:t>ontrol the atmosphere of all Intramural Events including but not limited to the participants, coaches, and fans.</w:t>
      </w:r>
    </w:p>
    <w:p w:rsidR="00225488" w:rsidRPr="00F15F08" w:rsidRDefault="00225488" w:rsidP="0022548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Serve as a trai</w:t>
      </w:r>
      <w:r w:rsidR="001811E3">
        <w:rPr>
          <w:rFonts w:ascii="Arial Narrow" w:hAnsi="Arial Narrow" w:cs="Aparajita"/>
          <w:sz w:val="20"/>
        </w:rPr>
        <w:t>ned referee for specific</w:t>
      </w:r>
      <w:r w:rsidRPr="00F15F08">
        <w:rPr>
          <w:rFonts w:ascii="Arial Narrow" w:hAnsi="Arial Narrow" w:cs="Aparajita"/>
          <w:sz w:val="20"/>
        </w:rPr>
        <w:t xml:space="preserve"> sport</w:t>
      </w:r>
      <w:r w:rsidR="001811E3">
        <w:rPr>
          <w:rFonts w:ascii="Arial Narrow" w:hAnsi="Arial Narrow" w:cs="Aparajita"/>
          <w:sz w:val="20"/>
        </w:rPr>
        <w:t>(s)</w:t>
      </w:r>
      <w:r w:rsidRPr="00F15F08">
        <w:rPr>
          <w:rFonts w:ascii="Arial Narrow" w:hAnsi="Arial Narrow" w:cs="Aparajita"/>
          <w:sz w:val="20"/>
        </w:rPr>
        <w:t xml:space="preserve"> being offered by the Intramural Program.</w:t>
      </w:r>
    </w:p>
    <w:p w:rsidR="00225488" w:rsidRPr="00F15F08" w:rsidRDefault="00F15F08" w:rsidP="0022548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A</w:t>
      </w:r>
      <w:r w:rsidR="00DA254A" w:rsidRPr="00F15F08">
        <w:rPr>
          <w:rFonts w:ascii="Arial Narrow" w:hAnsi="Arial Narrow" w:cs="Aparajita"/>
          <w:sz w:val="20"/>
        </w:rPr>
        <w:t>ppropriately make calls</w:t>
      </w:r>
      <w:r w:rsidR="00225488" w:rsidRPr="00F15F08">
        <w:rPr>
          <w:rFonts w:ascii="Arial Narrow" w:hAnsi="Arial Narrow" w:cs="Aparajita"/>
          <w:sz w:val="20"/>
        </w:rPr>
        <w:t xml:space="preserve"> that violate the rules of the game, our sportsmanship policy, student conduct policy, or any action that plac</w:t>
      </w:r>
      <w:r w:rsidR="00DA254A" w:rsidRPr="00F15F08">
        <w:rPr>
          <w:rFonts w:ascii="Arial Narrow" w:hAnsi="Arial Narrow" w:cs="Aparajita"/>
          <w:sz w:val="20"/>
        </w:rPr>
        <w:t>es any participant in harm’s way</w:t>
      </w:r>
      <w:r w:rsidR="00225488" w:rsidRPr="00F15F08">
        <w:rPr>
          <w:rFonts w:ascii="Arial Narrow" w:hAnsi="Arial Narrow" w:cs="Aparajita"/>
          <w:sz w:val="20"/>
        </w:rPr>
        <w:t>.</w:t>
      </w:r>
    </w:p>
    <w:p w:rsidR="00225488" w:rsidRPr="00F15F08" w:rsidRDefault="00F15F08" w:rsidP="0022548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S</w:t>
      </w:r>
      <w:r w:rsidR="00225488" w:rsidRPr="00F15F08">
        <w:rPr>
          <w:rFonts w:ascii="Arial Narrow" w:hAnsi="Arial Narrow" w:cs="Aparajita"/>
          <w:sz w:val="20"/>
        </w:rPr>
        <w:t>how no favoritism toward any one team or player based on their relationship, good or bad, with said team or player.</w:t>
      </w:r>
    </w:p>
    <w:p w:rsidR="00F15F08" w:rsidRDefault="00225488" w:rsidP="00F15F0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To be honest with the Referee Coordinators about their comfort level of refereeing certain sports and certain populations within a sport.</w:t>
      </w:r>
    </w:p>
    <w:p w:rsidR="00225488" w:rsidRPr="00F15F08" w:rsidRDefault="00F15F08" w:rsidP="00F15F08">
      <w:pPr>
        <w:pStyle w:val="ListParagraph"/>
        <w:numPr>
          <w:ilvl w:val="0"/>
          <w:numId w:val="5"/>
        </w:numPr>
        <w:spacing w:after="0" w:line="240" w:lineRule="auto"/>
        <w:rPr>
          <w:rFonts w:ascii="Arial Narrow" w:hAnsi="Arial Narrow" w:cs="Aparajita"/>
          <w:sz w:val="20"/>
        </w:rPr>
      </w:pPr>
      <w:r>
        <w:rPr>
          <w:rFonts w:ascii="Arial Narrow" w:hAnsi="Arial Narrow" w:cs="Aparajita"/>
          <w:sz w:val="20"/>
        </w:rPr>
        <w:t xml:space="preserve">Be available to officiate specific </w:t>
      </w:r>
      <w:r w:rsidR="00225488" w:rsidRPr="00F15F08">
        <w:rPr>
          <w:rFonts w:ascii="Arial Narrow" w:hAnsi="Arial Narrow" w:cs="Aparajita"/>
          <w:sz w:val="20"/>
        </w:rPr>
        <w:t>sports offered by Intramurals</w:t>
      </w:r>
      <w:r>
        <w:rPr>
          <w:rFonts w:ascii="Arial Narrow" w:hAnsi="Arial Narrow" w:cs="Aparajita"/>
          <w:sz w:val="20"/>
        </w:rPr>
        <w:t xml:space="preserve"> based upon your experience, knowledge, and comfort level with said sport(s).</w:t>
      </w:r>
    </w:p>
    <w:p w:rsidR="00225488" w:rsidRPr="00F15F08" w:rsidRDefault="00225488" w:rsidP="0022548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Serve as the role model when controlling the mood o</w:t>
      </w:r>
      <w:r w:rsidR="00F15F08">
        <w:rPr>
          <w:rFonts w:ascii="Arial Narrow" w:hAnsi="Arial Narrow" w:cs="Aparajita"/>
          <w:sz w:val="20"/>
        </w:rPr>
        <w:t>f the sports they officiate</w:t>
      </w:r>
      <w:r w:rsidRPr="00F15F08">
        <w:rPr>
          <w:rFonts w:ascii="Arial Narrow" w:hAnsi="Arial Narrow" w:cs="Aparajita"/>
          <w:sz w:val="20"/>
        </w:rPr>
        <w:t>.</w:t>
      </w:r>
    </w:p>
    <w:p w:rsidR="00225488" w:rsidRPr="00F15F08" w:rsidRDefault="00225488" w:rsidP="0022548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Give fee</w:t>
      </w:r>
      <w:r w:rsidR="00F15F08">
        <w:rPr>
          <w:rFonts w:ascii="Arial Narrow" w:hAnsi="Arial Narrow" w:cs="Aparajita"/>
          <w:sz w:val="20"/>
        </w:rPr>
        <w:t>dback of the sports you officiate</w:t>
      </w:r>
      <w:r w:rsidRPr="00F15F08">
        <w:rPr>
          <w:rFonts w:ascii="Arial Narrow" w:hAnsi="Arial Narrow" w:cs="Aparajita"/>
          <w:sz w:val="20"/>
        </w:rPr>
        <w:t xml:space="preserve"> to the primary staff members.</w:t>
      </w:r>
    </w:p>
    <w:p w:rsidR="00225488" w:rsidRPr="00F15F08" w:rsidRDefault="00225488" w:rsidP="00225488">
      <w:pPr>
        <w:pStyle w:val="ListParagraph"/>
        <w:numPr>
          <w:ilvl w:val="0"/>
          <w:numId w:val="5"/>
        </w:numPr>
        <w:spacing w:after="0" w:line="240" w:lineRule="auto"/>
        <w:rPr>
          <w:rFonts w:ascii="Arial Narrow" w:hAnsi="Arial Narrow" w:cs="Aparajita"/>
          <w:sz w:val="20"/>
        </w:rPr>
      </w:pPr>
      <w:r w:rsidRPr="00F15F08">
        <w:rPr>
          <w:rFonts w:ascii="Arial Narrow" w:hAnsi="Arial Narrow" w:cs="Aparajita"/>
          <w:sz w:val="20"/>
        </w:rPr>
        <w:t>Give feedback of the referee training program to the Referee Coordinators and Student Coordinator.</w:t>
      </w:r>
    </w:p>
    <w:p w:rsidR="00225488" w:rsidRPr="00F15F08" w:rsidRDefault="00F15F08" w:rsidP="00225488">
      <w:pPr>
        <w:spacing w:after="0"/>
        <w:rPr>
          <w:rFonts w:ascii="Arial Narrow" w:hAnsi="Arial Narrow" w:cs="Aparajita"/>
          <w:b/>
          <w:sz w:val="20"/>
          <w:u w:val="single"/>
        </w:rPr>
      </w:pPr>
      <w:r>
        <w:rPr>
          <w:rFonts w:ascii="Arial Narrow" w:hAnsi="Arial Narrow" w:cs="Aparajita"/>
          <w:b/>
          <w:sz w:val="20"/>
          <w:u w:val="single"/>
        </w:rPr>
        <w:t xml:space="preserve">Required </w:t>
      </w:r>
      <w:r w:rsidR="00225488" w:rsidRPr="00F15F08">
        <w:rPr>
          <w:rFonts w:ascii="Arial Narrow" w:hAnsi="Arial Narrow" w:cs="Aparajita"/>
          <w:b/>
          <w:sz w:val="20"/>
          <w:u w:val="single"/>
        </w:rPr>
        <w:t xml:space="preserve">Qualifications:  </w:t>
      </w:r>
    </w:p>
    <w:p w:rsidR="00225488" w:rsidRPr="00F15F08" w:rsidRDefault="00225488" w:rsidP="00225488">
      <w:pPr>
        <w:pStyle w:val="ListParagraph"/>
        <w:numPr>
          <w:ilvl w:val="0"/>
          <w:numId w:val="4"/>
        </w:numPr>
        <w:ind w:left="360"/>
        <w:rPr>
          <w:rFonts w:ascii="Arial Narrow" w:hAnsi="Arial Narrow" w:cs="Aparajita"/>
          <w:sz w:val="20"/>
        </w:rPr>
      </w:pPr>
      <w:r w:rsidRPr="00F15F08">
        <w:rPr>
          <w:rFonts w:ascii="Arial Narrow" w:hAnsi="Arial Narrow" w:cs="Aparajita"/>
          <w:sz w:val="20"/>
        </w:rPr>
        <w:t>Must be a current student taking</w:t>
      </w:r>
      <w:r w:rsidR="00CD78EC">
        <w:rPr>
          <w:rFonts w:ascii="Arial Narrow" w:hAnsi="Arial Narrow" w:cs="Aparajita"/>
          <w:sz w:val="20"/>
        </w:rPr>
        <w:t xml:space="preserve"> the minimum required hours</w:t>
      </w:r>
      <w:bookmarkStart w:id="0" w:name="_GoBack"/>
      <w:bookmarkEnd w:id="0"/>
      <w:r w:rsidRPr="00F15F08">
        <w:rPr>
          <w:rFonts w:ascii="Arial Narrow" w:hAnsi="Arial Narrow" w:cs="Aparajita"/>
          <w:sz w:val="20"/>
        </w:rPr>
        <w:t xml:space="preserve">.  </w:t>
      </w:r>
    </w:p>
    <w:p w:rsidR="00225488" w:rsidRPr="00F15F08" w:rsidRDefault="00225488" w:rsidP="00225488">
      <w:pPr>
        <w:pStyle w:val="ListParagraph"/>
        <w:numPr>
          <w:ilvl w:val="0"/>
          <w:numId w:val="4"/>
        </w:numPr>
        <w:ind w:left="360"/>
        <w:rPr>
          <w:rFonts w:ascii="Arial Narrow" w:hAnsi="Arial Narrow" w:cs="Aparajita"/>
          <w:sz w:val="20"/>
        </w:rPr>
      </w:pPr>
      <w:r w:rsidRPr="00F15F08">
        <w:rPr>
          <w:rFonts w:ascii="Arial Narrow" w:hAnsi="Arial Narrow" w:cs="Aparajita"/>
          <w:sz w:val="20"/>
        </w:rPr>
        <w:t>The ability to work with others within the position as this position will have several face to face interactions with Intramural Staff and participants.</w:t>
      </w:r>
    </w:p>
    <w:p w:rsidR="00225488" w:rsidRPr="00F15F08" w:rsidRDefault="00225488" w:rsidP="00F15F08">
      <w:pPr>
        <w:pStyle w:val="ListParagraph"/>
        <w:numPr>
          <w:ilvl w:val="0"/>
          <w:numId w:val="4"/>
        </w:numPr>
        <w:spacing w:after="0"/>
        <w:ind w:left="360"/>
        <w:rPr>
          <w:rFonts w:ascii="Arial Narrow" w:hAnsi="Arial Narrow" w:cs="Aparajita"/>
          <w:sz w:val="20"/>
        </w:rPr>
      </w:pPr>
      <w:r w:rsidRPr="00F15F08">
        <w:rPr>
          <w:rFonts w:ascii="Arial Narrow" w:hAnsi="Arial Narrow" w:cs="Aparajita"/>
          <w:sz w:val="20"/>
        </w:rPr>
        <w:t>The ability to confront behaviors not desired within the Intramural program.</w:t>
      </w:r>
    </w:p>
    <w:p w:rsidR="00F15F08" w:rsidRDefault="00225488" w:rsidP="00F15F08">
      <w:pPr>
        <w:pStyle w:val="Default"/>
        <w:numPr>
          <w:ilvl w:val="0"/>
          <w:numId w:val="4"/>
        </w:numPr>
        <w:spacing w:after="22"/>
        <w:ind w:left="360"/>
        <w:rPr>
          <w:rFonts w:ascii="Arial Narrow" w:hAnsi="Arial Narrow" w:cs="Aparajita"/>
          <w:sz w:val="20"/>
          <w:szCs w:val="22"/>
        </w:rPr>
      </w:pPr>
      <w:r w:rsidRPr="00F15F08">
        <w:rPr>
          <w:rFonts w:ascii="Arial Narrow" w:hAnsi="Arial Narrow" w:cs="Aparajita"/>
          <w:sz w:val="20"/>
          <w:szCs w:val="22"/>
        </w:rPr>
        <w:t xml:space="preserve">Ability to pay attention to detail. </w:t>
      </w:r>
    </w:p>
    <w:p w:rsidR="00225488" w:rsidRPr="00F15F08" w:rsidRDefault="001811E3" w:rsidP="00F15F08">
      <w:pPr>
        <w:pStyle w:val="Default"/>
        <w:numPr>
          <w:ilvl w:val="0"/>
          <w:numId w:val="4"/>
        </w:numPr>
        <w:spacing w:after="22"/>
        <w:ind w:left="360"/>
        <w:rPr>
          <w:rFonts w:ascii="Arial Narrow" w:hAnsi="Arial Narrow" w:cs="Aparajita"/>
          <w:sz w:val="20"/>
          <w:szCs w:val="22"/>
        </w:rPr>
      </w:pPr>
      <w:r>
        <w:rPr>
          <w:rFonts w:ascii="Arial Narrow" w:hAnsi="Arial Narrow" w:cs="Aparajita"/>
          <w:sz w:val="20"/>
          <w:szCs w:val="22"/>
        </w:rPr>
        <w:t>Strong</w:t>
      </w:r>
      <w:r w:rsidR="00F15F08" w:rsidRPr="00F15F08">
        <w:rPr>
          <w:rFonts w:ascii="Arial Narrow" w:hAnsi="Arial Narrow" w:cs="Aparajita"/>
          <w:sz w:val="20"/>
          <w:szCs w:val="22"/>
        </w:rPr>
        <w:t xml:space="preserve"> verbal communication skills.</w:t>
      </w:r>
    </w:p>
    <w:p w:rsidR="00DA254A" w:rsidRDefault="00F15F08" w:rsidP="00225488">
      <w:pPr>
        <w:pStyle w:val="Default"/>
        <w:rPr>
          <w:rFonts w:ascii="Arial Narrow" w:hAnsi="Arial Narrow" w:cs="Aparajita"/>
          <w:b/>
          <w:sz w:val="20"/>
          <w:szCs w:val="22"/>
          <w:u w:val="single"/>
        </w:rPr>
      </w:pPr>
      <w:r>
        <w:rPr>
          <w:rFonts w:ascii="Arial Narrow" w:hAnsi="Arial Narrow" w:cs="Aparajita"/>
          <w:b/>
          <w:sz w:val="20"/>
          <w:szCs w:val="22"/>
          <w:u w:val="single"/>
        </w:rPr>
        <w:t>Preferred Qualifications:</w:t>
      </w:r>
    </w:p>
    <w:p w:rsidR="00F15F08" w:rsidRPr="00F15F08" w:rsidRDefault="00F15F08" w:rsidP="00F15F08">
      <w:pPr>
        <w:pStyle w:val="ListParagraph"/>
        <w:numPr>
          <w:ilvl w:val="0"/>
          <w:numId w:val="4"/>
        </w:numPr>
        <w:ind w:left="360"/>
        <w:rPr>
          <w:rFonts w:ascii="Arial Narrow" w:hAnsi="Arial Narrow" w:cs="Aparajita"/>
          <w:sz w:val="20"/>
        </w:rPr>
      </w:pPr>
      <w:r w:rsidRPr="00F15F08">
        <w:rPr>
          <w:rFonts w:ascii="Arial Narrow" w:hAnsi="Arial Narrow" w:cs="Aparajita"/>
          <w:sz w:val="20"/>
        </w:rPr>
        <w:t>Ideally have some experience working with or participating in the Intramural program at Muskingum and/or sports background in sports being offered by Intramurals.</w:t>
      </w:r>
    </w:p>
    <w:p w:rsidR="00F15F08" w:rsidRPr="00F15F08" w:rsidRDefault="00F15F08" w:rsidP="00F15F08">
      <w:pPr>
        <w:pStyle w:val="ListParagraph"/>
        <w:numPr>
          <w:ilvl w:val="0"/>
          <w:numId w:val="4"/>
        </w:numPr>
        <w:ind w:left="360"/>
        <w:rPr>
          <w:rFonts w:ascii="Arial Narrow" w:hAnsi="Arial Narrow" w:cs="Aparajita"/>
          <w:sz w:val="20"/>
        </w:rPr>
      </w:pPr>
      <w:r w:rsidRPr="00F15F08">
        <w:rPr>
          <w:rFonts w:ascii="Arial Narrow" w:hAnsi="Arial Narrow" w:cs="Aparajita"/>
          <w:sz w:val="20"/>
        </w:rPr>
        <w:t>Ability to lift at least around 15-25 pounds as moving equipment is a regular part of this position.</w:t>
      </w:r>
    </w:p>
    <w:p w:rsidR="00F15F08" w:rsidRPr="00F15F08" w:rsidRDefault="00F15F08" w:rsidP="00F15F08">
      <w:pPr>
        <w:pStyle w:val="ListParagraph"/>
        <w:numPr>
          <w:ilvl w:val="0"/>
          <w:numId w:val="4"/>
        </w:numPr>
        <w:spacing w:after="0" w:line="256" w:lineRule="auto"/>
        <w:ind w:left="360"/>
        <w:rPr>
          <w:rFonts w:ascii="Arial Narrow" w:hAnsi="Arial Narrow" w:cs="Aparajita"/>
          <w:sz w:val="20"/>
        </w:rPr>
      </w:pPr>
      <w:r w:rsidRPr="00F15F08">
        <w:rPr>
          <w:rFonts w:ascii="Arial Narrow" w:hAnsi="Arial Narrow" w:cs="Aparajita"/>
          <w:sz w:val="20"/>
        </w:rPr>
        <w:t>Should maintain a minimal semester and cumulative GPA of 2.0 as academics should be a top priority.  However this can be flexible in nature.</w:t>
      </w:r>
    </w:p>
    <w:p w:rsidR="00F15F08" w:rsidRPr="00F15F08" w:rsidRDefault="00F15F08" w:rsidP="00F15F08">
      <w:pPr>
        <w:pStyle w:val="Default"/>
        <w:numPr>
          <w:ilvl w:val="0"/>
          <w:numId w:val="4"/>
        </w:numPr>
        <w:spacing w:after="22"/>
        <w:ind w:left="360"/>
        <w:rPr>
          <w:rFonts w:ascii="Arial Narrow" w:hAnsi="Arial Narrow" w:cs="Aparajita"/>
          <w:sz w:val="20"/>
          <w:szCs w:val="22"/>
        </w:rPr>
      </w:pPr>
      <w:r w:rsidRPr="00F15F08">
        <w:rPr>
          <w:rFonts w:ascii="Arial Narrow" w:hAnsi="Arial Narrow" w:cs="Aparajita"/>
          <w:sz w:val="20"/>
          <w:szCs w:val="22"/>
        </w:rPr>
        <w:t xml:space="preserve">Ability to role model appropriate behavior and to follow the University Code of Conduct. </w:t>
      </w:r>
    </w:p>
    <w:p w:rsidR="00F15F08" w:rsidRPr="00F15F08" w:rsidRDefault="00F15F08" w:rsidP="00225488">
      <w:pPr>
        <w:pStyle w:val="Default"/>
        <w:numPr>
          <w:ilvl w:val="0"/>
          <w:numId w:val="4"/>
        </w:numPr>
        <w:ind w:left="360"/>
        <w:rPr>
          <w:rFonts w:ascii="Arial Narrow" w:hAnsi="Arial Narrow" w:cs="Aparajita"/>
          <w:sz w:val="20"/>
          <w:szCs w:val="22"/>
        </w:rPr>
      </w:pPr>
      <w:r w:rsidRPr="00F15F08">
        <w:rPr>
          <w:rFonts w:ascii="Arial Narrow" w:hAnsi="Arial Narrow" w:cs="Aparajita"/>
          <w:sz w:val="20"/>
          <w:szCs w:val="22"/>
        </w:rPr>
        <w:t xml:space="preserve">A flexible schedule. </w:t>
      </w:r>
    </w:p>
    <w:p w:rsidR="00225488" w:rsidRDefault="00225488" w:rsidP="00225488">
      <w:pPr>
        <w:pStyle w:val="Default"/>
        <w:rPr>
          <w:rFonts w:ascii="Arial Narrow" w:hAnsi="Arial Narrow" w:cs="Aparajita"/>
          <w:b/>
          <w:sz w:val="20"/>
          <w:szCs w:val="22"/>
          <w:u w:val="single"/>
        </w:rPr>
      </w:pPr>
      <w:r w:rsidRPr="00F15F08">
        <w:rPr>
          <w:rFonts w:ascii="Arial Narrow" w:hAnsi="Arial Narrow" w:cs="Aparajita"/>
          <w:b/>
          <w:sz w:val="20"/>
          <w:szCs w:val="22"/>
          <w:u w:val="single"/>
        </w:rPr>
        <w:t>Event Duties:</w:t>
      </w:r>
    </w:p>
    <w:p w:rsidR="00F15F08" w:rsidRPr="00F15F08" w:rsidRDefault="00F15F08" w:rsidP="00F15F08">
      <w:pPr>
        <w:pStyle w:val="Default"/>
        <w:numPr>
          <w:ilvl w:val="0"/>
          <w:numId w:val="7"/>
        </w:numPr>
        <w:rPr>
          <w:rFonts w:ascii="Arial Narrow" w:hAnsi="Arial Narrow" w:cs="Aparajita"/>
          <w:b/>
          <w:sz w:val="20"/>
          <w:szCs w:val="22"/>
          <w:u w:val="single"/>
        </w:rPr>
      </w:pPr>
      <w:r>
        <w:rPr>
          <w:rFonts w:ascii="Arial Narrow" w:hAnsi="Arial Narrow" w:cs="Aparajita"/>
          <w:sz w:val="20"/>
          <w:szCs w:val="22"/>
        </w:rPr>
        <w:t>Check in with primary staff upon arriving at an event.</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Help set up for each event you are scheduled to work</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Help check-in participants as they arrive</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Hold a brief pre-game meeting with your officiating partner(s) to discuss expectations of each other, refereeing style/preference, and assigning roles for upcoming game</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Briefly recap major rules/expectations with captains</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Check the playing surface to ensure safety</w:t>
      </w:r>
    </w:p>
    <w:p w:rsidR="00225488"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Clean up and tear down after each event you are scheduled to work</w:t>
      </w:r>
    </w:p>
    <w:p w:rsidR="00DA254A" w:rsidRPr="00F15F08" w:rsidRDefault="00225488"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 xml:space="preserve">Sign the score sheets and </w:t>
      </w:r>
      <w:r w:rsidR="00DA254A" w:rsidRPr="00F15F08">
        <w:rPr>
          <w:rFonts w:ascii="Arial Narrow" w:hAnsi="Arial Narrow" w:cs="Aparajita"/>
          <w:sz w:val="20"/>
          <w:szCs w:val="22"/>
        </w:rPr>
        <w:t>turn them into a primary staff member prior to leaving</w:t>
      </w:r>
    </w:p>
    <w:p w:rsidR="00225488" w:rsidRPr="00F15F08" w:rsidRDefault="00DA254A" w:rsidP="00225488">
      <w:pPr>
        <w:pStyle w:val="Default"/>
        <w:numPr>
          <w:ilvl w:val="0"/>
          <w:numId w:val="6"/>
        </w:numPr>
        <w:rPr>
          <w:rFonts w:ascii="Arial Narrow" w:hAnsi="Arial Narrow" w:cs="Aparajita"/>
          <w:sz w:val="20"/>
          <w:szCs w:val="22"/>
        </w:rPr>
      </w:pPr>
      <w:r w:rsidRPr="00F15F08">
        <w:rPr>
          <w:rFonts w:ascii="Arial Narrow" w:hAnsi="Arial Narrow" w:cs="Aparajita"/>
          <w:sz w:val="20"/>
          <w:szCs w:val="22"/>
        </w:rPr>
        <w:t>C</w:t>
      </w:r>
      <w:r w:rsidR="00225488" w:rsidRPr="00F15F08">
        <w:rPr>
          <w:rFonts w:ascii="Arial Narrow" w:hAnsi="Arial Narrow" w:cs="Aparajita"/>
          <w:sz w:val="20"/>
          <w:szCs w:val="22"/>
        </w:rPr>
        <w:t xml:space="preserve">heck-out </w:t>
      </w:r>
      <w:r w:rsidRPr="00F15F08">
        <w:rPr>
          <w:rFonts w:ascii="Arial Narrow" w:hAnsi="Arial Narrow" w:cs="Aparajita"/>
          <w:sz w:val="20"/>
          <w:szCs w:val="22"/>
        </w:rPr>
        <w:t>with Primary Staff member prior to</w:t>
      </w:r>
      <w:r w:rsidR="00225488" w:rsidRPr="00F15F08">
        <w:rPr>
          <w:rFonts w:ascii="Arial Narrow" w:hAnsi="Arial Narrow" w:cs="Aparajita"/>
          <w:sz w:val="20"/>
          <w:szCs w:val="22"/>
        </w:rPr>
        <w:t xml:space="preserve"> leaving</w:t>
      </w:r>
    </w:p>
    <w:p w:rsidR="00225488" w:rsidRPr="00F15F08" w:rsidRDefault="00225488" w:rsidP="00225488">
      <w:pPr>
        <w:spacing w:after="0"/>
        <w:rPr>
          <w:rFonts w:ascii="Arial Narrow" w:hAnsi="Arial Narrow" w:cs="Aparajita"/>
          <w:b/>
          <w:sz w:val="20"/>
          <w:u w:val="single"/>
        </w:rPr>
      </w:pPr>
      <w:r w:rsidRPr="00F15F08">
        <w:rPr>
          <w:rFonts w:ascii="Arial Narrow" w:hAnsi="Arial Narrow" w:cs="Aparajita"/>
          <w:b/>
          <w:sz w:val="20"/>
          <w:u w:val="single"/>
        </w:rPr>
        <w:t>Pay:</w:t>
      </w:r>
    </w:p>
    <w:p w:rsidR="00225488" w:rsidRPr="00F15F08" w:rsidRDefault="00225488" w:rsidP="00225488">
      <w:pPr>
        <w:spacing w:after="0"/>
        <w:rPr>
          <w:rFonts w:ascii="Arial Narrow" w:hAnsi="Arial Narrow" w:cs="Aparajita"/>
          <w:sz w:val="20"/>
        </w:rPr>
      </w:pPr>
      <w:r w:rsidRPr="00F15F08">
        <w:rPr>
          <w:rFonts w:ascii="Arial Narrow" w:hAnsi="Arial Narrow" w:cs="Aparajita"/>
          <w:sz w:val="20"/>
        </w:rPr>
        <w:t>Minimum Wage for the state of Ohio</w:t>
      </w:r>
    </w:p>
    <w:p w:rsidR="00225488" w:rsidRPr="00F15F08" w:rsidRDefault="00225488" w:rsidP="00225488">
      <w:pPr>
        <w:spacing w:after="0"/>
        <w:rPr>
          <w:rFonts w:ascii="Arial Narrow" w:hAnsi="Arial Narrow" w:cs="Aparajita"/>
          <w:b/>
          <w:sz w:val="20"/>
          <w:u w:val="single"/>
        </w:rPr>
      </w:pPr>
      <w:r w:rsidRPr="00F15F08">
        <w:rPr>
          <w:rFonts w:ascii="Arial Narrow" w:hAnsi="Arial Narrow" w:cs="Aparajita"/>
          <w:b/>
          <w:sz w:val="20"/>
          <w:u w:val="single"/>
        </w:rPr>
        <w:t>Length of Employment:</w:t>
      </w:r>
    </w:p>
    <w:p w:rsidR="00225488" w:rsidRPr="00F15F08" w:rsidRDefault="00F15F08" w:rsidP="00225488">
      <w:pPr>
        <w:spacing w:after="0"/>
        <w:rPr>
          <w:rFonts w:ascii="Arial Narrow" w:hAnsi="Arial Narrow" w:cs="Aparajita"/>
          <w:sz w:val="20"/>
        </w:rPr>
      </w:pPr>
      <w:r>
        <w:rPr>
          <w:rFonts w:ascii="Arial Narrow" w:hAnsi="Arial Narrow" w:cs="Aparajita"/>
          <w:sz w:val="20"/>
        </w:rPr>
        <w:t>Specific to your sport.  Also based upon your overall performance, knowledge, and availability.  Intramural reserves the right to not schedule you to officiate anymore if you are not meeting our standards of officiating events.</w:t>
      </w:r>
    </w:p>
    <w:p w:rsidR="00225488" w:rsidRPr="00F15F08" w:rsidRDefault="00225488" w:rsidP="00225488">
      <w:pPr>
        <w:spacing w:after="0"/>
        <w:rPr>
          <w:rFonts w:ascii="Arial Narrow" w:hAnsi="Arial Narrow" w:cs="Aparajita"/>
          <w:b/>
          <w:sz w:val="20"/>
          <w:u w:val="single"/>
        </w:rPr>
      </w:pPr>
      <w:r w:rsidRPr="00F15F08">
        <w:rPr>
          <w:rFonts w:ascii="Arial Narrow" w:hAnsi="Arial Narrow" w:cs="Aparajita"/>
          <w:b/>
          <w:sz w:val="20"/>
          <w:u w:val="single"/>
        </w:rPr>
        <w:t>Hours:</w:t>
      </w:r>
    </w:p>
    <w:p w:rsidR="000B3999" w:rsidRPr="00F15F08" w:rsidRDefault="00F15F08" w:rsidP="00F15F08">
      <w:pPr>
        <w:spacing w:after="0"/>
        <w:rPr>
          <w:rFonts w:ascii="Arial Narrow" w:hAnsi="Arial Narrow" w:cs="Aparajita"/>
          <w:sz w:val="20"/>
        </w:rPr>
      </w:pPr>
      <w:r>
        <w:rPr>
          <w:rFonts w:ascii="Arial Narrow" w:hAnsi="Arial Narrow" w:cs="Aparajita"/>
          <w:sz w:val="20"/>
        </w:rPr>
        <w:t>Varies on a weekly basis based upon the number of referees hired for the sport(s) you work, and you overall performance.</w:t>
      </w:r>
    </w:p>
    <w:p w:rsidR="00A75817" w:rsidRDefault="00A75817" w:rsidP="00A75817">
      <w:r>
        <w:t xml:space="preserve">      </w:t>
      </w:r>
      <w:r>
        <w:rPr>
          <w:noProof/>
        </w:rPr>
        <mc:AlternateContent>
          <mc:Choice Requires="wps">
            <w:drawing>
              <wp:anchor distT="0" distB="0" distL="114300" distR="114300" simplePos="0" relativeHeight="251659264" behindDoc="0" locked="0" layoutInCell="1" allowOverlap="1" wp14:anchorId="64E0258D" wp14:editId="060D85B1">
                <wp:simplePos x="0" y="0"/>
                <wp:positionH relativeFrom="column">
                  <wp:posOffset>0</wp:posOffset>
                </wp:positionH>
                <wp:positionV relativeFrom="paragraph">
                  <wp:posOffset>0</wp:posOffset>
                </wp:positionV>
                <wp:extent cx="2762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76225" cy="2857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D83102" id="Rectangle 2" o:spid="_x0000_s1026" style="position:absolute;margin-left:0;margin-top:0;width:21.7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" fillcolor="white [3201]" strokecolor="black [3213]" strokeweight="1pt"/>
            </w:pict>
          </mc:Fallback>
        </mc:AlternateContent>
      </w:r>
      <w:r>
        <w:t xml:space="preserve">      Check here if you understand everything that is expected of you above!</w:t>
      </w:r>
    </w:p>
    <w:p w:rsidR="00A75817" w:rsidRDefault="00A75817" w:rsidP="00A75817">
      <w:r>
        <w:t>Signing below signifies your intent to fulfill all of the duties above within this position to the best of your abilities.</w:t>
      </w:r>
    </w:p>
    <w:p w:rsidR="00F15F08" w:rsidRDefault="00F15F08" w:rsidP="00A75817"/>
    <w:p w:rsidR="00A75817" w:rsidRDefault="00A75817" w:rsidP="00A75817">
      <w:r>
        <w:t>Student Signature: __________________________________   Date: ____________________</w:t>
      </w:r>
    </w:p>
    <w:p w:rsidR="00A75817" w:rsidRDefault="00A75817" w:rsidP="00A75817"/>
    <w:p w:rsidR="00A75817" w:rsidRPr="00F15F08" w:rsidRDefault="00F4234C" w:rsidP="00085B50">
      <w:r>
        <w:t>Director of Recreation and Campus Activities</w:t>
      </w:r>
      <w:r w:rsidR="00A75817">
        <w:t xml:space="preserve">: </w:t>
      </w:r>
      <w:r>
        <w:t>_________________________ Date: _________________</w:t>
      </w:r>
    </w:p>
    <w:sectPr w:rsidR="00A75817" w:rsidRPr="00F15F08" w:rsidSect="00F15F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parajita">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75B6"/>
    <w:multiLevelType w:val="hybridMultilevel"/>
    <w:tmpl w:val="4B72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0058F"/>
    <w:multiLevelType w:val="hybridMultilevel"/>
    <w:tmpl w:val="DD1C1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1B5983"/>
    <w:multiLevelType w:val="hybridMultilevel"/>
    <w:tmpl w:val="640C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D196A42"/>
    <w:multiLevelType w:val="hybridMultilevel"/>
    <w:tmpl w:val="8DACA5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C56583"/>
    <w:multiLevelType w:val="hybridMultilevel"/>
    <w:tmpl w:val="639E2964"/>
    <w:lvl w:ilvl="0" w:tplc="04090001">
      <w:start w:val="1"/>
      <w:numFmt w:val="bullet"/>
      <w:lvlText w:val=""/>
      <w:lvlJc w:val="left"/>
      <w:pPr>
        <w:ind w:left="720" w:hanging="360"/>
      </w:pPr>
      <w:rPr>
        <w:rFonts w:ascii="Symbol" w:hAnsi="Symbol" w:hint="default"/>
      </w:rPr>
    </w:lvl>
    <w:lvl w:ilvl="1" w:tplc="F614DF0C">
      <w:numFmt w:val="bullet"/>
      <w:lvlText w:val="-"/>
      <w:lvlJc w:val="left"/>
      <w:pPr>
        <w:ind w:left="1440" w:hanging="360"/>
      </w:pPr>
      <w:rPr>
        <w:rFonts w:ascii="Calibri" w:eastAsiaTheme="minorHAns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3080601"/>
    <w:multiLevelType w:val="hybridMultilevel"/>
    <w:tmpl w:val="0EECBD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B75905"/>
    <w:multiLevelType w:val="hybridMultilevel"/>
    <w:tmpl w:val="D2C8C9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A"/>
    <w:rsid w:val="00045E6F"/>
    <w:rsid w:val="00085B50"/>
    <w:rsid w:val="000B3999"/>
    <w:rsid w:val="00135414"/>
    <w:rsid w:val="0016203A"/>
    <w:rsid w:val="001811E3"/>
    <w:rsid w:val="00225488"/>
    <w:rsid w:val="00271863"/>
    <w:rsid w:val="003002EB"/>
    <w:rsid w:val="00332944"/>
    <w:rsid w:val="0037385A"/>
    <w:rsid w:val="003C3DDE"/>
    <w:rsid w:val="00445FD1"/>
    <w:rsid w:val="004814E5"/>
    <w:rsid w:val="00540470"/>
    <w:rsid w:val="00713F2B"/>
    <w:rsid w:val="008B107E"/>
    <w:rsid w:val="00935D29"/>
    <w:rsid w:val="0099226D"/>
    <w:rsid w:val="0099238D"/>
    <w:rsid w:val="009D7EDD"/>
    <w:rsid w:val="00A221DE"/>
    <w:rsid w:val="00A75817"/>
    <w:rsid w:val="00BD4279"/>
    <w:rsid w:val="00BE150E"/>
    <w:rsid w:val="00C76CB7"/>
    <w:rsid w:val="00CD78EC"/>
    <w:rsid w:val="00D81520"/>
    <w:rsid w:val="00DA254A"/>
    <w:rsid w:val="00F15F08"/>
    <w:rsid w:val="00F4234C"/>
    <w:rsid w:val="00F5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28788"/>
  <w15:chartTrackingRefBased/>
  <w15:docId w15:val="{7B7A2EC5-4F28-49D9-B0AA-B5370F52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4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2B"/>
    <w:pPr>
      <w:ind w:left="720"/>
      <w:contextualSpacing/>
    </w:pPr>
  </w:style>
  <w:style w:type="paragraph" w:customStyle="1" w:styleId="Default">
    <w:name w:val="Default"/>
    <w:rsid w:val="00085B5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D7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E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57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3660</TotalTime>
  <Pages>1</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dsiesel</dc:creator>
  <cp:keywords/>
  <dc:description/>
  <cp:lastModifiedBy>dsiesel</cp:lastModifiedBy>
  <cp:revision>18</cp:revision>
  <cp:lastPrinted>2016-09-16T14:50:00Z</cp:lastPrinted>
  <dcterms:created xsi:type="dcterms:W3CDTF">2014-10-24T15:13:00Z</dcterms:created>
  <dcterms:modified xsi:type="dcterms:W3CDTF">2018-08-27T15:29:00Z</dcterms:modified>
</cp:coreProperties>
</file>