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1F18B" w14:textId="000C0655" w:rsidR="003F217B" w:rsidRPr="003F217B" w:rsidRDefault="00132098" w:rsidP="003F217B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Revised:  10/21</w:t>
      </w:r>
      <w:r w:rsidR="003F217B" w:rsidRPr="003F217B">
        <w:rPr>
          <w:b/>
          <w:sz w:val="20"/>
          <w:szCs w:val="20"/>
        </w:rPr>
        <w:t>/15</w:t>
      </w:r>
      <w:r w:rsidR="003E662F" w:rsidRPr="003F217B">
        <w:rPr>
          <w:b/>
          <w:sz w:val="20"/>
          <w:szCs w:val="20"/>
        </w:rPr>
        <w:t xml:space="preserve"> </w:t>
      </w:r>
    </w:p>
    <w:p w14:paraId="7D433A2B" w14:textId="2470C642" w:rsidR="008F2CE1" w:rsidRPr="00FC2382" w:rsidRDefault="00511DA4" w:rsidP="006E7C32">
      <w:pPr>
        <w:jc w:val="center"/>
        <w:rPr>
          <w:b/>
          <w:sz w:val="28"/>
          <w:szCs w:val="28"/>
        </w:rPr>
      </w:pPr>
      <w:r w:rsidRPr="00FC2382">
        <w:rPr>
          <w:b/>
          <w:sz w:val="28"/>
          <w:szCs w:val="28"/>
        </w:rPr>
        <w:t>MUS</w:t>
      </w:r>
      <w:r w:rsidR="00E22CE9">
        <w:rPr>
          <w:b/>
          <w:sz w:val="28"/>
          <w:szCs w:val="28"/>
        </w:rPr>
        <w:t>KI</w:t>
      </w:r>
      <w:r w:rsidRPr="00FC2382">
        <w:rPr>
          <w:b/>
          <w:sz w:val="28"/>
          <w:szCs w:val="28"/>
        </w:rPr>
        <w:t xml:space="preserve">NGUM UNIVERSITY </w:t>
      </w:r>
      <w:r w:rsidR="0082267E" w:rsidRPr="00FC2382">
        <w:rPr>
          <w:b/>
          <w:sz w:val="28"/>
          <w:szCs w:val="28"/>
        </w:rPr>
        <w:t>GEN ED ASSESSMENT</w:t>
      </w:r>
      <w:r w:rsidR="001F6248">
        <w:rPr>
          <w:b/>
          <w:sz w:val="28"/>
          <w:szCs w:val="28"/>
        </w:rPr>
        <w:t xml:space="preserve"> </w:t>
      </w:r>
      <w:r w:rsidR="0082267E" w:rsidRPr="00FC2382">
        <w:rPr>
          <w:b/>
          <w:sz w:val="28"/>
          <w:szCs w:val="28"/>
        </w:rPr>
        <w:t>REPORT TEMPLATE</w:t>
      </w:r>
    </w:p>
    <w:p w14:paraId="5B82483A" w14:textId="7AFF1C7D" w:rsidR="00B31796" w:rsidRPr="00EA21C3" w:rsidRDefault="00B66176" w:rsidP="00B31796">
      <w:pPr>
        <w:rPr>
          <w:b/>
          <w:sz w:val="24"/>
          <w:szCs w:val="24"/>
        </w:rPr>
      </w:pPr>
      <w:r w:rsidRPr="00EA21C3">
        <w:rPr>
          <w:b/>
          <w:sz w:val="24"/>
          <w:szCs w:val="24"/>
        </w:rPr>
        <w:t>Instructions for submitting</w:t>
      </w:r>
      <w:r w:rsidR="00EA21C3">
        <w:rPr>
          <w:b/>
          <w:sz w:val="24"/>
          <w:szCs w:val="24"/>
        </w:rPr>
        <w:t xml:space="preserve"> numerical results and report: </w:t>
      </w:r>
    </w:p>
    <w:p w14:paraId="1D41AF5E" w14:textId="77777777" w:rsidR="00633E44" w:rsidRDefault="00B31796" w:rsidP="003E662F">
      <w:pPr>
        <w:rPr>
          <w:b/>
        </w:rPr>
      </w:pPr>
      <w:r>
        <w:rPr>
          <w:b/>
        </w:rPr>
        <w:t xml:space="preserve">Numerical Results:  </w:t>
      </w:r>
      <w:r w:rsidR="00633E44">
        <w:rPr>
          <w:b/>
        </w:rPr>
        <w:t xml:space="preserve"> </w:t>
      </w:r>
      <w:r w:rsidR="00633E44">
        <w:rPr>
          <w:b/>
        </w:rPr>
        <w:tab/>
      </w:r>
    </w:p>
    <w:p w14:paraId="3609C84B" w14:textId="1A21F287" w:rsidR="00B31796" w:rsidRPr="00B31796" w:rsidRDefault="00B31796" w:rsidP="003E662F">
      <w:pPr>
        <w:rPr>
          <w:b/>
        </w:rPr>
      </w:pPr>
      <w:r w:rsidRPr="00633E44">
        <w:rPr>
          <w:sz w:val="20"/>
          <w:szCs w:val="20"/>
        </w:rPr>
        <w:t>Obtain the appropriate ca</w:t>
      </w:r>
      <w:r w:rsidR="00132098">
        <w:rPr>
          <w:sz w:val="20"/>
          <w:szCs w:val="20"/>
        </w:rPr>
        <w:t xml:space="preserve">tegory rubric from the Undergraduate Assessment Committee Blackboard </w:t>
      </w:r>
      <w:proofErr w:type="gramStart"/>
      <w:r w:rsidR="00132098">
        <w:rPr>
          <w:sz w:val="20"/>
          <w:szCs w:val="20"/>
        </w:rPr>
        <w:t>course  web</w:t>
      </w:r>
      <w:proofErr w:type="gramEnd"/>
      <w:r w:rsidR="00132098">
        <w:rPr>
          <w:sz w:val="20"/>
          <w:szCs w:val="20"/>
        </w:rPr>
        <w:t xml:space="preserve"> site</w:t>
      </w:r>
      <w:r w:rsidRPr="00633E44">
        <w:rPr>
          <w:sz w:val="20"/>
          <w:szCs w:val="20"/>
        </w:rPr>
        <w:t xml:space="preserve">. After applying </w:t>
      </w:r>
      <w:r w:rsidR="0019420F" w:rsidRPr="00633E44">
        <w:rPr>
          <w:sz w:val="20"/>
          <w:szCs w:val="20"/>
        </w:rPr>
        <w:t xml:space="preserve">a </w:t>
      </w:r>
      <w:r w:rsidRPr="00633E44">
        <w:rPr>
          <w:sz w:val="20"/>
          <w:szCs w:val="20"/>
        </w:rPr>
        <w:t xml:space="preserve">course-specific assessment method to the category rubric, submit numerical results within 30 days after final grades are due or by the end of the faculty member’s contract (which comes first).  </w:t>
      </w:r>
      <w:r w:rsidR="00EA0C9B" w:rsidRPr="00633E44">
        <w:rPr>
          <w:sz w:val="20"/>
          <w:szCs w:val="20"/>
        </w:rPr>
        <w:t>These results should be submitted through the</w:t>
      </w:r>
      <w:r w:rsidRPr="00633E44">
        <w:rPr>
          <w:sz w:val="20"/>
          <w:szCs w:val="20"/>
        </w:rPr>
        <w:t xml:space="preserve"> Undergraduate Assessment Committee Blackboard course web site.</w:t>
      </w:r>
      <w:r>
        <w:t xml:space="preserve">  </w:t>
      </w:r>
    </w:p>
    <w:p w14:paraId="1D15F7AC" w14:textId="77777777" w:rsidR="00B66176" w:rsidRDefault="0072689A" w:rsidP="00175602">
      <w:pPr>
        <w:rPr>
          <w:b/>
        </w:rPr>
      </w:pPr>
      <w:r>
        <w:rPr>
          <w:b/>
        </w:rPr>
        <w:t xml:space="preserve">GEN ED Assessment Report:  </w:t>
      </w:r>
    </w:p>
    <w:p w14:paraId="75C7D62E" w14:textId="5776D19C" w:rsidR="00B66176" w:rsidRPr="00633E44" w:rsidRDefault="00175602" w:rsidP="007546EB">
      <w:pPr>
        <w:pStyle w:val="ListParagraph"/>
        <w:numPr>
          <w:ilvl w:val="0"/>
          <w:numId w:val="39"/>
        </w:numPr>
        <w:rPr>
          <w:sz w:val="20"/>
          <w:szCs w:val="20"/>
        </w:rPr>
      </w:pPr>
      <w:r w:rsidRPr="00633E44">
        <w:rPr>
          <w:sz w:val="20"/>
          <w:szCs w:val="20"/>
        </w:rPr>
        <w:t>For full-time</w:t>
      </w:r>
      <w:r w:rsidR="006E5D8B" w:rsidRPr="00633E44">
        <w:rPr>
          <w:sz w:val="20"/>
          <w:szCs w:val="20"/>
        </w:rPr>
        <w:t xml:space="preserve"> and part-time faculty members, </w:t>
      </w:r>
      <w:r w:rsidR="0072689A" w:rsidRPr="00633E44">
        <w:rPr>
          <w:sz w:val="20"/>
          <w:szCs w:val="20"/>
        </w:rPr>
        <w:t>the Gen Ed Assessment Report is</w:t>
      </w:r>
      <w:r w:rsidRPr="00633E44">
        <w:rPr>
          <w:sz w:val="20"/>
          <w:szCs w:val="20"/>
        </w:rPr>
        <w:t xml:space="preserve"> due at the same time as Faculty Annual Reports. </w:t>
      </w:r>
      <w:r w:rsidR="00EA0C9B" w:rsidRPr="00633E44">
        <w:rPr>
          <w:sz w:val="20"/>
          <w:szCs w:val="20"/>
        </w:rPr>
        <w:t>Submit the</w:t>
      </w:r>
      <w:r w:rsidR="006E5D8B" w:rsidRPr="00633E44">
        <w:rPr>
          <w:sz w:val="20"/>
          <w:szCs w:val="20"/>
        </w:rPr>
        <w:t xml:space="preserve"> </w:t>
      </w:r>
      <w:r w:rsidR="001F6248" w:rsidRPr="00633E44">
        <w:rPr>
          <w:sz w:val="20"/>
          <w:szCs w:val="20"/>
        </w:rPr>
        <w:t xml:space="preserve">report </w:t>
      </w:r>
      <w:r w:rsidR="0072689A" w:rsidRPr="00633E44">
        <w:rPr>
          <w:sz w:val="20"/>
          <w:szCs w:val="20"/>
        </w:rPr>
        <w:t xml:space="preserve">(sections one to three below) </w:t>
      </w:r>
      <w:r w:rsidR="001F6248" w:rsidRPr="00633E44">
        <w:rPr>
          <w:sz w:val="20"/>
          <w:szCs w:val="20"/>
        </w:rPr>
        <w:t xml:space="preserve">as an </w:t>
      </w:r>
      <w:r w:rsidRPr="00633E44">
        <w:rPr>
          <w:i/>
          <w:sz w:val="20"/>
          <w:szCs w:val="20"/>
        </w:rPr>
        <w:t>addendum to the Faculty Annual Reports</w:t>
      </w:r>
      <w:r w:rsidR="0019420F" w:rsidRPr="00633E44">
        <w:rPr>
          <w:sz w:val="20"/>
          <w:szCs w:val="20"/>
        </w:rPr>
        <w:t>.</w:t>
      </w:r>
    </w:p>
    <w:p w14:paraId="34E4AE4B" w14:textId="2B81606A" w:rsidR="00B31796" w:rsidRPr="00633E44" w:rsidRDefault="0072689A" w:rsidP="00B66176">
      <w:pPr>
        <w:pStyle w:val="ListParagraph"/>
        <w:numPr>
          <w:ilvl w:val="0"/>
          <w:numId w:val="39"/>
        </w:numPr>
        <w:rPr>
          <w:b/>
          <w:sz w:val="20"/>
          <w:szCs w:val="20"/>
        </w:rPr>
      </w:pPr>
      <w:r w:rsidRPr="00633E44">
        <w:rPr>
          <w:sz w:val="20"/>
          <w:szCs w:val="20"/>
        </w:rPr>
        <w:t xml:space="preserve">Adjunct instructors will submit the GEN ED Assessment Report (sections one to three below) to their </w:t>
      </w:r>
      <w:r w:rsidR="00175602" w:rsidRPr="00633E44">
        <w:rPr>
          <w:sz w:val="20"/>
          <w:szCs w:val="20"/>
        </w:rPr>
        <w:t xml:space="preserve">supervisors </w:t>
      </w:r>
      <w:r w:rsidR="00175602" w:rsidRPr="00633E44">
        <w:rPr>
          <w:i/>
          <w:sz w:val="20"/>
          <w:szCs w:val="20"/>
        </w:rPr>
        <w:t>within 30 days after final grades are due</w:t>
      </w:r>
      <w:r w:rsidR="00175602" w:rsidRPr="00633E44">
        <w:rPr>
          <w:sz w:val="20"/>
          <w:szCs w:val="20"/>
        </w:rPr>
        <w:t xml:space="preserve">. </w:t>
      </w:r>
    </w:p>
    <w:p w14:paraId="1D5C8EF0" w14:textId="02E44B28" w:rsidR="0072689A" w:rsidRPr="0072689A" w:rsidRDefault="0072689A" w:rsidP="003E662F">
      <w:r>
        <w:t xml:space="preserve">Instructors reporting on multiple courses should paste a new template for each course.  </w:t>
      </w:r>
    </w:p>
    <w:p w14:paraId="7E73598F" w14:textId="02E939D7" w:rsidR="0082267E" w:rsidRPr="00FC2382" w:rsidRDefault="00B31796" w:rsidP="003E662F">
      <w:pPr>
        <w:rPr>
          <w:b/>
        </w:rPr>
      </w:pPr>
      <w:r>
        <w:rPr>
          <w:b/>
        </w:rPr>
        <w:t>SECTION</w:t>
      </w:r>
      <w:r w:rsidR="0082267E" w:rsidRPr="00FC2382">
        <w:rPr>
          <w:b/>
        </w:rPr>
        <w:t xml:space="preserve"> ONE:  COURSE INFORMATION </w:t>
      </w:r>
    </w:p>
    <w:p w14:paraId="4A6A3DBA" w14:textId="38A1B2B2" w:rsidR="003E662F" w:rsidRPr="00FC2382" w:rsidRDefault="003E662F" w:rsidP="003E662F">
      <w:pPr>
        <w:rPr>
          <w:b/>
        </w:rPr>
      </w:pPr>
      <w:r w:rsidRPr="00FC2382">
        <w:rPr>
          <w:b/>
        </w:rPr>
        <w:t xml:space="preserve">Instructor Name:  </w:t>
      </w:r>
    </w:p>
    <w:p w14:paraId="6401859E" w14:textId="56C3596E" w:rsidR="003E662F" w:rsidRPr="00FC2382" w:rsidRDefault="003E662F" w:rsidP="003E662F">
      <w:pPr>
        <w:rPr>
          <w:b/>
        </w:rPr>
      </w:pPr>
      <w:r w:rsidRPr="00FC2382">
        <w:rPr>
          <w:b/>
        </w:rPr>
        <w:t xml:space="preserve">Instructor Status </w:t>
      </w:r>
      <w:r w:rsidR="00E4347D">
        <w:t>(Bold Appropriate D</w:t>
      </w:r>
      <w:r w:rsidRPr="00FC2382">
        <w:t>esignation):</w:t>
      </w:r>
      <w:r w:rsidRPr="00FC2382">
        <w:rPr>
          <w:b/>
        </w:rPr>
        <w:t xml:space="preserve">  </w:t>
      </w:r>
      <w:r w:rsidRPr="00FC2382">
        <w:t xml:space="preserve">Full-Time, Part-Time, </w:t>
      </w:r>
      <w:proofErr w:type="gramStart"/>
      <w:r w:rsidRPr="00FC2382">
        <w:t>Adjunct</w:t>
      </w:r>
      <w:proofErr w:type="gramEnd"/>
      <w:r w:rsidRPr="00FC2382">
        <w:rPr>
          <w:b/>
        </w:rPr>
        <w:t xml:space="preserve"> </w:t>
      </w:r>
    </w:p>
    <w:p w14:paraId="422054F6" w14:textId="4FA6551A" w:rsidR="00E22CE9" w:rsidRDefault="00E22CE9" w:rsidP="00E22CE9">
      <w:pPr>
        <w:rPr>
          <w:b/>
        </w:rPr>
      </w:pPr>
      <w:r w:rsidRPr="00FC2382">
        <w:rPr>
          <w:b/>
        </w:rPr>
        <w:t xml:space="preserve">Gen Ed Course Prefix/Term Taught: </w:t>
      </w:r>
      <w:r w:rsidRPr="00583BA0">
        <w:t>(e.g., ENGL-123-FA-15):</w:t>
      </w:r>
      <w:r w:rsidRPr="00FC2382">
        <w:rPr>
          <w:b/>
        </w:rPr>
        <w:t xml:space="preserve"> </w:t>
      </w:r>
    </w:p>
    <w:p w14:paraId="6F253CDE" w14:textId="6CC0EECF" w:rsidR="00AD2B80" w:rsidRPr="00FC2382" w:rsidRDefault="00511DA4" w:rsidP="00AD2B80">
      <w:pPr>
        <w:pStyle w:val="Body"/>
        <w:widowControl w:val="0"/>
        <w:spacing w:after="266" w:line="240" w:lineRule="auto"/>
        <w:rPr>
          <w:b/>
        </w:rPr>
      </w:pPr>
      <w:r w:rsidRPr="00FC2382">
        <w:rPr>
          <w:b/>
        </w:rPr>
        <w:t xml:space="preserve">Course </w:t>
      </w:r>
      <w:r w:rsidR="00AD2B80" w:rsidRPr="00FC2382">
        <w:rPr>
          <w:b/>
        </w:rPr>
        <w:t>Category:</w:t>
      </w:r>
      <w:r w:rsidR="00AD2B80" w:rsidRPr="00FC2382">
        <w:t xml:space="preserve"> (Bold Appropriate Category):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E22CE9" w:rsidRPr="00E22CE9" w14:paraId="24C287FA" w14:textId="77777777" w:rsidTr="00E22CE9">
        <w:tc>
          <w:tcPr>
            <w:tcW w:w="4788" w:type="dxa"/>
          </w:tcPr>
          <w:p w14:paraId="78F1B7AB" w14:textId="69EC2C76" w:rsidR="00E22CE9" w:rsidRPr="00633E44" w:rsidRDefault="00602A30" w:rsidP="0051015F">
            <w:pPr>
              <w:pStyle w:val="Body"/>
              <w:widowControl w:val="0"/>
              <w:spacing w:after="266" w:line="240" w:lineRule="auto"/>
              <w:rPr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1. Communication in Writing</w:t>
            </w:r>
          </w:p>
        </w:tc>
        <w:tc>
          <w:tcPr>
            <w:tcW w:w="4788" w:type="dxa"/>
          </w:tcPr>
          <w:p w14:paraId="6C200DE9" w14:textId="697C6930" w:rsidR="00E22CE9" w:rsidRPr="00633E44" w:rsidRDefault="00602A30" w:rsidP="0051015F">
            <w:pPr>
              <w:pStyle w:val="Body"/>
              <w:widowControl w:val="0"/>
              <w:spacing w:after="266" w:line="240" w:lineRule="auto"/>
              <w:jc w:val="both"/>
              <w:rPr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2. Communication in Speech</w:t>
            </w:r>
          </w:p>
        </w:tc>
      </w:tr>
      <w:tr w:rsidR="00E22CE9" w:rsidRPr="00E22CE9" w14:paraId="7938D54C" w14:textId="77777777" w:rsidTr="00E22CE9">
        <w:tc>
          <w:tcPr>
            <w:tcW w:w="4788" w:type="dxa"/>
          </w:tcPr>
          <w:p w14:paraId="55E73DB0" w14:textId="733F8B65" w:rsidR="00E22CE9" w:rsidRPr="00633E44" w:rsidRDefault="00E22CE9" w:rsidP="0051015F">
            <w:pPr>
              <w:pStyle w:val="Body"/>
              <w:widowControl w:val="0"/>
              <w:spacing w:after="266" w:line="240" w:lineRule="auto"/>
              <w:rPr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3. Communicati</w:t>
            </w:r>
            <w:r w:rsidR="00602A30" w:rsidRPr="00633E44">
              <w:rPr>
                <w:bCs/>
                <w:sz w:val="16"/>
                <w:szCs w:val="16"/>
              </w:rPr>
              <w:t>on in a Global and Digital Age</w:t>
            </w:r>
          </w:p>
        </w:tc>
        <w:tc>
          <w:tcPr>
            <w:tcW w:w="4788" w:type="dxa"/>
          </w:tcPr>
          <w:p w14:paraId="233667CC" w14:textId="3B8F502E" w:rsidR="00E22CE9" w:rsidRPr="00633E44" w:rsidRDefault="00E22CE9" w:rsidP="0051015F">
            <w:pPr>
              <w:pStyle w:val="Body"/>
              <w:widowControl w:val="0"/>
              <w:spacing w:line="240" w:lineRule="auto"/>
              <w:rPr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4. Religious Understanding</w:t>
            </w:r>
          </w:p>
        </w:tc>
      </w:tr>
      <w:tr w:rsidR="00E22CE9" w:rsidRPr="00E22CE9" w14:paraId="61F161E2" w14:textId="77777777" w:rsidTr="00E22CE9">
        <w:tc>
          <w:tcPr>
            <w:tcW w:w="4788" w:type="dxa"/>
          </w:tcPr>
          <w:p w14:paraId="145BBCCC" w14:textId="7B6E14EF" w:rsidR="00E22CE9" w:rsidRPr="00633E44" w:rsidRDefault="00602A30" w:rsidP="0051015F">
            <w:pPr>
              <w:pStyle w:val="Body"/>
              <w:widowControl w:val="0"/>
              <w:spacing w:line="240" w:lineRule="auto"/>
              <w:rPr>
                <w:rFonts w:ascii="Times New Roman Bold" w:eastAsia="Times New Roman Bold" w:hAnsi="Times New Roman Bold" w:cs="Times New Roman Bold"/>
                <w:bCs/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5. Moral Inquiry</w:t>
            </w:r>
          </w:p>
        </w:tc>
        <w:tc>
          <w:tcPr>
            <w:tcW w:w="4788" w:type="dxa"/>
          </w:tcPr>
          <w:p w14:paraId="1E669F13" w14:textId="52AB9A30" w:rsidR="00E22CE9" w:rsidRPr="00633E44" w:rsidRDefault="00E22CE9" w:rsidP="0051015F">
            <w:pPr>
              <w:pStyle w:val="Body"/>
              <w:widowControl w:val="0"/>
              <w:spacing w:after="266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633E44">
              <w:rPr>
                <w:rFonts w:asciiTheme="majorHAnsi" w:hAnsiTheme="majorHAnsi"/>
                <w:bCs/>
                <w:sz w:val="16"/>
                <w:szCs w:val="16"/>
              </w:rPr>
              <w:t>6. Quantitative Reasoning</w:t>
            </w:r>
          </w:p>
        </w:tc>
      </w:tr>
      <w:tr w:rsidR="00E22CE9" w:rsidRPr="00E22CE9" w14:paraId="6D7BF293" w14:textId="77777777" w:rsidTr="00E22CE9">
        <w:tc>
          <w:tcPr>
            <w:tcW w:w="4788" w:type="dxa"/>
          </w:tcPr>
          <w:p w14:paraId="04450DF8" w14:textId="17DE9DDE" w:rsidR="00E22CE9" w:rsidRPr="00633E44" w:rsidRDefault="00602A30" w:rsidP="0051015F">
            <w:pPr>
              <w:pStyle w:val="NormalWeb"/>
              <w:rPr>
                <w:rFonts w:ascii="Trebuchet MS Bold" w:eastAsia="Trebuchet MS Bold" w:hAnsi="Trebuchet MS Bold" w:cs="Trebuchet MS Bold"/>
                <w:bCs/>
                <w:sz w:val="16"/>
                <w:szCs w:val="16"/>
              </w:rPr>
            </w:pPr>
            <w:r w:rsidRPr="00633E44">
              <w:rPr>
                <w:rFonts w:asciiTheme="majorHAnsi" w:hAnsiTheme="majorHAnsi"/>
                <w:bCs/>
                <w:sz w:val="16"/>
                <w:szCs w:val="16"/>
              </w:rPr>
              <w:t>7. Scientific Understanding</w:t>
            </w:r>
          </w:p>
        </w:tc>
        <w:tc>
          <w:tcPr>
            <w:tcW w:w="4788" w:type="dxa"/>
          </w:tcPr>
          <w:p w14:paraId="6835A807" w14:textId="259ACD3F" w:rsidR="00E22CE9" w:rsidRPr="00633E44" w:rsidRDefault="00E22CE9" w:rsidP="0051015F">
            <w:pPr>
              <w:pStyle w:val="Body"/>
              <w:widowControl w:val="0"/>
              <w:spacing w:after="266" w:line="240" w:lineRule="auto"/>
              <w:rPr>
                <w:rFonts w:ascii="Trebuchet MS Bold" w:eastAsia="Trebuchet MS Bold" w:hAnsi="Trebuchet MS Bold" w:cs="Trebuchet MS Bold"/>
                <w:bCs/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8. Health</w:t>
            </w:r>
          </w:p>
        </w:tc>
      </w:tr>
      <w:tr w:rsidR="00E22CE9" w:rsidRPr="00E22CE9" w14:paraId="1752BE9D" w14:textId="77777777" w:rsidTr="00E22CE9">
        <w:tc>
          <w:tcPr>
            <w:tcW w:w="4788" w:type="dxa"/>
          </w:tcPr>
          <w:p w14:paraId="4715F008" w14:textId="516E0065" w:rsidR="00E22CE9" w:rsidRPr="00633E44" w:rsidRDefault="00E22CE9" w:rsidP="0051015F">
            <w:pPr>
              <w:pStyle w:val="Body"/>
              <w:widowControl w:val="0"/>
              <w:spacing w:after="266" w:line="240" w:lineRule="auto"/>
              <w:rPr>
                <w:rFonts w:eastAsia="Times New Roman" w:cs="Times New Roman"/>
                <w:bCs/>
                <w:i/>
                <w:iCs/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9. Artist</w:t>
            </w:r>
            <w:r w:rsidR="00602A30" w:rsidRPr="00633E44">
              <w:rPr>
                <w:bCs/>
                <w:sz w:val="16"/>
                <w:szCs w:val="16"/>
              </w:rPr>
              <w:t>ic Understanding and Expression</w:t>
            </w:r>
          </w:p>
        </w:tc>
        <w:tc>
          <w:tcPr>
            <w:tcW w:w="4788" w:type="dxa"/>
          </w:tcPr>
          <w:p w14:paraId="2FA63BD9" w14:textId="7682B6FF" w:rsidR="00E22CE9" w:rsidRPr="00633E44" w:rsidRDefault="00602A30" w:rsidP="0051015F">
            <w:pPr>
              <w:pStyle w:val="Body"/>
              <w:widowControl w:val="0"/>
              <w:spacing w:after="266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10. Cultural Diversity</w:t>
            </w:r>
          </w:p>
        </w:tc>
      </w:tr>
      <w:tr w:rsidR="00E22CE9" w:rsidRPr="00E22CE9" w14:paraId="7952A733" w14:textId="77777777" w:rsidTr="00E22CE9">
        <w:tc>
          <w:tcPr>
            <w:tcW w:w="4788" w:type="dxa"/>
          </w:tcPr>
          <w:p w14:paraId="5C674B26" w14:textId="3651F018" w:rsidR="00E22CE9" w:rsidRPr="00633E44" w:rsidRDefault="00602A30" w:rsidP="0051015F">
            <w:pPr>
              <w:pStyle w:val="Body"/>
              <w:widowControl w:val="0"/>
              <w:spacing w:after="266" w:line="240" w:lineRule="auto"/>
              <w:rPr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11. International Perspectives</w:t>
            </w:r>
          </w:p>
        </w:tc>
        <w:tc>
          <w:tcPr>
            <w:tcW w:w="4788" w:type="dxa"/>
          </w:tcPr>
          <w:p w14:paraId="01BAE0E7" w14:textId="69B13B43" w:rsidR="00E22CE9" w:rsidRPr="00633E44" w:rsidRDefault="00602A30" w:rsidP="0051015F">
            <w:pPr>
              <w:pStyle w:val="Body"/>
              <w:widowControl w:val="0"/>
              <w:spacing w:after="266" w:line="240" w:lineRule="auto"/>
              <w:rPr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12. Western Traditions</w:t>
            </w:r>
          </w:p>
        </w:tc>
      </w:tr>
      <w:tr w:rsidR="00E22CE9" w:rsidRPr="00E22CE9" w14:paraId="048B573E" w14:textId="77777777" w:rsidTr="00E22CE9">
        <w:tc>
          <w:tcPr>
            <w:tcW w:w="4788" w:type="dxa"/>
          </w:tcPr>
          <w:p w14:paraId="72E552F3" w14:textId="277A981A" w:rsidR="00E22CE9" w:rsidRPr="00633E44" w:rsidRDefault="00D20E84" w:rsidP="0051015F">
            <w:pPr>
              <w:pStyle w:val="Body"/>
              <w:widowControl w:val="0"/>
              <w:spacing w:after="160" w:line="240" w:lineRule="auto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  <w:r w:rsidRPr="00633E44">
              <w:rPr>
                <w:bCs/>
                <w:sz w:val="16"/>
                <w:szCs w:val="16"/>
              </w:rPr>
              <w:t>13. The U.S. Experience</w:t>
            </w:r>
          </w:p>
        </w:tc>
        <w:tc>
          <w:tcPr>
            <w:tcW w:w="4788" w:type="dxa"/>
          </w:tcPr>
          <w:p w14:paraId="62AC3C1F" w14:textId="77777777" w:rsidR="00E22CE9" w:rsidRPr="00633E44" w:rsidRDefault="00E22CE9" w:rsidP="0051015F">
            <w:pPr>
              <w:pStyle w:val="Body"/>
              <w:widowControl w:val="0"/>
              <w:spacing w:after="160" w:line="240" w:lineRule="auto"/>
              <w:rPr>
                <w:rFonts w:eastAsia="Times New Roman"/>
                <w:bCs/>
                <w:i/>
                <w:iCs/>
                <w:sz w:val="16"/>
                <w:szCs w:val="16"/>
              </w:rPr>
            </w:pPr>
          </w:p>
        </w:tc>
      </w:tr>
    </w:tbl>
    <w:p w14:paraId="734F3E92" w14:textId="77777777" w:rsidR="00E22CE9" w:rsidRDefault="00E22CE9" w:rsidP="00393486">
      <w:pPr>
        <w:rPr>
          <w:b/>
        </w:rPr>
      </w:pPr>
    </w:p>
    <w:p w14:paraId="3437E853" w14:textId="601E3B19" w:rsidR="007546EB" w:rsidRPr="00B03765" w:rsidRDefault="00D9281B" w:rsidP="00393486">
      <w:r w:rsidRPr="00FC2382">
        <w:rPr>
          <w:b/>
        </w:rPr>
        <w:t>Course-Specific Assessment Method</w:t>
      </w:r>
      <w:r w:rsidR="001A3EE1" w:rsidRPr="00FC2382">
        <w:rPr>
          <w:b/>
        </w:rPr>
        <w:t xml:space="preserve">:  </w:t>
      </w:r>
      <w:r w:rsidR="00EE37B5" w:rsidRPr="00FC2382">
        <w:t xml:space="preserve">Summarize the method used to </w:t>
      </w:r>
      <w:r w:rsidR="00554C39" w:rsidRPr="00FC2382">
        <w:t xml:space="preserve">rate learning outcomes. </w:t>
      </w:r>
      <w:r w:rsidR="001A3EE1" w:rsidRPr="00FC2382">
        <w:t>Examples might be an essay question, paper assignment,</w:t>
      </w:r>
      <w:r w:rsidR="00DD48E4" w:rsidRPr="00FC2382">
        <w:t xml:space="preserve"> performance, or presentation. </w:t>
      </w:r>
    </w:p>
    <w:p w14:paraId="6309C9CA" w14:textId="2C00071C" w:rsidR="0082267E" w:rsidRPr="00FC2382" w:rsidRDefault="00D70EF0" w:rsidP="00393486">
      <w:r>
        <w:rPr>
          <w:b/>
        </w:rPr>
        <w:lastRenderedPageBreak/>
        <w:t>SECTION</w:t>
      </w:r>
      <w:r w:rsidR="0082267E" w:rsidRPr="00FC2382">
        <w:rPr>
          <w:b/>
        </w:rPr>
        <w:t xml:space="preserve"> TWO</w:t>
      </w:r>
      <w:r w:rsidR="00F24374" w:rsidRPr="00FC2382">
        <w:rPr>
          <w:b/>
        </w:rPr>
        <w:t>:  NUMERICAL RESULTS</w:t>
      </w:r>
    </w:p>
    <w:p w14:paraId="57D43D7C" w14:textId="4A73CF76" w:rsidR="00E22CE9" w:rsidRDefault="00602A30" w:rsidP="005F7C21">
      <w:pPr>
        <w:rPr>
          <w:b/>
        </w:rPr>
      </w:pPr>
      <w:r>
        <w:t>Please paste</w:t>
      </w:r>
      <w:r w:rsidR="00E22CE9">
        <w:t xml:space="preserve"> the </w:t>
      </w:r>
      <w:r w:rsidR="0072689A">
        <w:t xml:space="preserve">category rubric with </w:t>
      </w:r>
      <w:r w:rsidR="00E22CE9">
        <w:t>numerical results into this section.</w:t>
      </w:r>
      <w:r w:rsidR="00F24374" w:rsidRPr="00FC2382">
        <w:t xml:space="preserve">  </w:t>
      </w:r>
      <w:r w:rsidR="0072689A">
        <w:t xml:space="preserve"> </w:t>
      </w:r>
      <w:r w:rsidR="00B727FE">
        <w:t>Note:  these are the numeric</w:t>
      </w:r>
      <w:r w:rsidR="0019420F">
        <w:t>al results already submitted to</w:t>
      </w:r>
      <w:r w:rsidR="00B727FE">
        <w:t xml:space="preserve"> the Undergraduate Assessment Committee Blackboard web site.  </w:t>
      </w:r>
    </w:p>
    <w:p w14:paraId="3B961DA0" w14:textId="77777777" w:rsidR="004364CF" w:rsidRDefault="004364CF" w:rsidP="005F7C21">
      <w:pPr>
        <w:rPr>
          <w:b/>
        </w:rPr>
      </w:pPr>
    </w:p>
    <w:p w14:paraId="5C7D7F17" w14:textId="4FE1D851" w:rsidR="005F7C21" w:rsidRPr="00FC2382" w:rsidRDefault="00D70EF0" w:rsidP="005F7C21">
      <w:pPr>
        <w:rPr>
          <w:b/>
        </w:rPr>
      </w:pPr>
      <w:r>
        <w:rPr>
          <w:b/>
        </w:rPr>
        <w:t xml:space="preserve">SECTION </w:t>
      </w:r>
      <w:r w:rsidR="005F7C21" w:rsidRPr="00FC2382">
        <w:rPr>
          <w:b/>
        </w:rPr>
        <w:t xml:space="preserve">THREE:  REFLECTION </w:t>
      </w:r>
      <w:r w:rsidR="00AC74EC">
        <w:rPr>
          <w:b/>
        </w:rPr>
        <w:t>(answer relevant questions)</w:t>
      </w:r>
    </w:p>
    <w:p w14:paraId="6E71B98A" w14:textId="77777777" w:rsidR="005422A2" w:rsidRPr="00617D13" w:rsidRDefault="005422A2" w:rsidP="00617D13">
      <w:pPr>
        <w:rPr>
          <w:b/>
        </w:rPr>
      </w:pPr>
      <w:r w:rsidRPr="00617D13">
        <w:rPr>
          <w:b/>
        </w:rPr>
        <w:t>Course Outcomes</w:t>
      </w:r>
    </w:p>
    <w:p w14:paraId="4B50F8F6" w14:textId="77777777" w:rsidR="005422A2" w:rsidRPr="004364CF" w:rsidRDefault="00B727FE" w:rsidP="004364CF">
      <w:pPr>
        <w:pStyle w:val="ListParagraph"/>
        <w:numPr>
          <w:ilvl w:val="0"/>
          <w:numId w:val="35"/>
        </w:numPr>
      </w:pPr>
      <w:r w:rsidRPr="004364CF">
        <w:t>What do the numerical data results suggest with respect to the learning objective? Why do you think students performed as they did?</w:t>
      </w:r>
    </w:p>
    <w:p w14:paraId="24F4655C" w14:textId="77777777" w:rsidR="004364CF" w:rsidRPr="004364CF" w:rsidRDefault="004364CF" w:rsidP="004364CF">
      <w:pPr>
        <w:pStyle w:val="ListParagraph"/>
        <w:ind w:left="360"/>
        <w:rPr>
          <w:b/>
        </w:rPr>
      </w:pPr>
    </w:p>
    <w:p w14:paraId="7FEA262C" w14:textId="4A474287" w:rsidR="00617D13" w:rsidRPr="004364CF" w:rsidRDefault="00B727FE" w:rsidP="004364CF">
      <w:pPr>
        <w:pStyle w:val="ListParagraph"/>
        <w:numPr>
          <w:ilvl w:val="0"/>
          <w:numId w:val="35"/>
        </w:numPr>
      </w:pPr>
      <w:r w:rsidRPr="004364CF">
        <w:t xml:space="preserve">In addition to </w:t>
      </w:r>
      <w:r w:rsidR="00F87AFF">
        <w:t xml:space="preserve">the </w:t>
      </w:r>
      <w:r w:rsidRPr="004364CF">
        <w:t>numerical data</w:t>
      </w:r>
      <w:r w:rsidR="00610C68">
        <w:t>,</w:t>
      </w:r>
      <w:r w:rsidRPr="004364CF">
        <w:t xml:space="preserve"> what other factors might offer insight into student performance?</w:t>
      </w:r>
    </w:p>
    <w:p w14:paraId="57EAD03C" w14:textId="77777777" w:rsidR="0019420F" w:rsidRDefault="0019420F" w:rsidP="00617D13">
      <w:pPr>
        <w:spacing w:after="160" w:line="259" w:lineRule="auto"/>
        <w:rPr>
          <w:b/>
        </w:rPr>
      </w:pPr>
    </w:p>
    <w:p w14:paraId="778D78B4" w14:textId="77777777" w:rsidR="00617D13" w:rsidRDefault="00617D13" w:rsidP="00617D13">
      <w:pPr>
        <w:spacing w:after="160" w:line="259" w:lineRule="auto"/>
        <w:rPr>
          <w:b/>
        </w:rPr>
      </w:pPr>
      <w:r w:rsidRPr="00617D13">
        <w:rPr>
          <w:b/>
        </w:rPr>
        <w:t xml:space="preserve">Changes in Instruction </w:t>
      </w:r>
    </w:p>
    <w:p w14:paraId="4ED343F3" w14:textId="6DDFEFFF" w:rsidR="00617D13" w:rsidRPr="004364CF" w:rsidRDefault="005422A2" w:rsidP="004364CF">
      <w:pPr>
        <w:pStyle w:val="ListParagraph"/>
        <w:numPr>
          <w:ilvl w:val="0"/>
          <w:numId w:val="35"/>
        </w:numPr>
        <w:spacing w:after="160" w:line="259" w:lineRule="auto"/>
      </w:pPr>
      <w:r w:rsidRPr="004364CF">
        <w:t>Detail any specific changes you are implementing to improve course outcomes as a result of this assessment.</w:t>
      </w:r>
    </w:p>
    <w:p w14:paraId="5A983D98" w14:textId="77777777" w:rsidR="004364CF" w:rsidRPr="004364CF" w:rsidRDefault="004364CF" w:rsidP="004364CF">
      <w:pPr>
        <w:pStyle w:val="ListParagraph"/>
        <w:spacing w:after="160" w:line="259" w:lineRule="auto"/>
        <w:ind w:left="360"/>
      </w:pPr>
    </w:p>
    <w:p w14:paraId="5DE315EB" w14:textId="3E6A9580" w:rsidR="00617D13" w:rsidRPr="004364CF" w:rsidRDefault="007736FD" w:rsidP="004364CF">
      <w:pPr>
        <w:pStyle w:val="ListParagraph"/>
        <w:numPr>
          <w:ilvl w:val="0"/>
          <w:numId w:val="35"/>
        </w:numPr>
        <w:spacing w:after="160" w:line="259" w:lineRule="auto"/>
      </w:pPr>
      <w:r w:rsidRPr="004364CF">
        <w:rPr>
          <w:bCs/>
        </w:rPr>
        <w:t>List courses in which you implemented changes based on prior assessment reports.  Comment on the efficacy of those changes.</w:t>
      </w:r>
    </w:p>
    <w:p w14:paraId="66437CFD" w14:textId="77777777" w:rsidR="0019420F" w:rsidRDefault="0019420F" w:rsidP="00617D13">
      <w:pPr>
        <w:spacing w:after="160" w:line="259" w:lineRule="auto"/>
        <w:rPr>
          <w:b/>
        </w:rPr>
      </w:pPr>
    </w:p>
    <w:p w14:paraId="14368328" w14:textId="135FD10A" w:rsidR="00617D13" w:rsidRDefault="00617D13" w:rsidP="00617D13">
      <w:pPr>
        <w:spacing w:after="160" w:line="259" w:lineRule="auto"/>
        <w:rPr>
          <w:b/>
        </w:rPr>
      </w:pPr>
      <w:r w:rsidRPr="00617D13">
        <w:rPr>
          <w:b/>
        </w:rPr>
        <w:t xml:space="preserve">Comparative Analysis </w:t>
      </w:r>
    </w:p>
    <w:p w14:paraId="7C0A5EFD" w14:textId="7E3DD2B7" w:rsidR="00BC79F7" w:rsidRPr="004364CF" w:rsidRDefault="00FC2382" w:rsidP="004364CF">
      <w:pPr>
        <w:pStyle w:val="ListParagraph"/>
        <w:numPr>
          <w:ilvl w:val="0"/>
          <w:numId w:val="35"/>
        </w:numPr>
        <w:spacing w:after="160" w:line="259" w:lineRule="auto"/>
      </w:pPr>
      <w:r w:rsidRPr="004364CF">
        <w:t xml:space="preserve">Are there patterns, trends, or other issues </w:t>
      </w:r>
      <w:r w:rsidR="002D3330" w:rsidRPr="004364CF">
        <w:t xml:space="preserve">that you observe across multiple </w:t>
      </w:r>
      <w:r w:rsidRPr="004364CF">
        <w:t>general education courses</w:t>
      </w:r>
      <w:r w:rsidR="002D3330" w:rsidRPr="004364CF">
        <w:t xml:space="preserve"> that you may have taught</w:t>
      </w:r>
      <w:r w:rsidRPr="004364CF">
        <w:t xml:space="preserve">?  </w:t>
      </w:r>
    </w:p>
    <w:p w14:paraId="76EA859C" w14:textId="77777777" w:rsidR="004364CF" w:rsidRPr="004364CF" w:rsidRDefault="004364CF" w:rsidP="004364CF">
      <w:pPr>
        <w:pStyle w:val="ListParagraph"/>
        <w:spacing w:after="160" w:line="259" w:lineRule="auto"/>
        <w:ind w:left="360"/>
        <w:rPr>
          <w:b/>
        </w:rPr>
      </w:pPr>
    </w:p>
    <w:p w14:paraId="461EE507" w14:textId="02B24413" w:rsidR="0019420F" w:rsidRDefault="005422A2" w:rsidP="004364CF">
      <w:pPr>
        <w:pStyle w:val="ListParagraph"/>
        <w:numPr>
          <w:ilvl w:val="0"/>
          <w:numId w:val="35"/>
        </w:numPr>
      </w:pPr>
      <w:r>
        <w:t>If aggregate numbers are available for other courses</w:t>
      </w:r>
      <w:r w:rsidR="004364CF">
        <w:t xml:space="preserve"> in this category, comment on how course numerical results compare to these.  </w:t>
      </w:r>
    </w:p>
    <w:p w14:paraId="0BEA4E52" w14:textId="77777777" w:rsidR="00FD7780" w:rsidRPr="00FD7780" w:rsidRDefault="00FD7780" w:rsidP="00FD7780"/>
    <w:p w14:paraId="417198AC" w14:textId="74FA2624" w:rsidR="004364CF" w:rsidRPr="004364CF" w:rsidRDefault="004364CF" w:rsidP="004364CF">
      <w:pPr>
        <w:rPr>
          <w:b/>
        </w:rPr>
      </w:pPr>
      <w:r w:rsidRPr="004364CF">
        <w:rPr>
          <w:b/>
        </w:rPr>
        <w:t>Suggestions</w:t>
      </w:r>
    </w:p>
    <w:p w14:paraId="113724A2" w14:textId="0C09F49F" w:rsidR="00617D13" w:rsidRPr="00FC2382" w:rsidRDefault="00617D13" w:rsidP="004364CF">
      <w:pPr>
        <w:pStyle w:val="ListParagraph"/>
        <w:numPr>
          <w:ilvl w:val="0"/>
          <w:numId w:val="35"/>
        </w:numPr>
      </w:pPr>
      <w:r w:rsidRPr="00FC2382">
        <w:t xml:space="preserve">What suggestions do you have to improve the assessment process?  These could include ideas about course-specific methods, the category rubrics, or the category-learning objectives.  </w:t>
      </w:r>
      <w:r w:rsidRPr="004364CF">
        <w:rPr>
          <w:bCs/>
        </w:rPr>
        <w:t xml:space="preserve">  </w:t>
      </w:r>
    </w:p>
    <w:p w14:paraId="6E8B843A" w14:textId="77777777" w:rsidR="00AE04F5" w:rsidRPr="00FC2382" w:rsidRDefault="00AE04F5"/>
    <w:sectPr w:rsidR="00AE04F5" w:rsidRPr="00FC2382" w:rsidSect="003B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0E4B6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142EC"/>
    <w:multiLevelType w:val="multilevel"/>
    <w:tmpl w:val="4BE06104"/>
    <w:lvl w:ilvl="0">
      <w:numFmt w:val="bullet"/>
      <w:lvlText w:val="•"/>
      <w:lvlJc w:val="left"/>
      <w:pPr>
        <w:tabs>
          <w:tab w:val="num" w:pos="617"/>
        </w:tabs>
        <w:ind w:left="617" w:hanging="257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2" w15:restartNumberingAfterBreak="0">
    <w:nsid w:val="047824F0"/>
    <w:multiLevelType w:val="multilevel"/>
    <w:tmpl w:val="7E1EB070"/>
    <w:styleLink w:val="Li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</w:abstractNum>
  <w:abstractNum w:abstractNumId="3" w15:restartNumberingAfterBreak="0">
    <w:nsid w:val="06826012"/>
    <w:multiLevelType w:val="hybridMultilevel"/>
    <w:tmpl w:val="9ACC0504"/>
    <w:lvl w:ilvl="0" w:tplc="4E06A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1EC1"/>
    <w:multiLevelType w:val="hybridMultilevel"/>
    <w:tmpl w:val="0912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F0669"/>
    <w:multiLevelType w:val="hybridMultilevel"/>
    <w:tmpl w:val="F9025EC0"/>
    <w:lvl w:ilvl="0" w:tplc="7CC4E8B8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445FD"/>
    <w:multiLevelType w:val="multilevel"/>
    <w:tmpl w:val="945CF2F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b/>
        <w:bCs/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</w:abstractNum>
  <w:abstractNum w:abstractNumId="7" w15:restartNumberingAfterBreak="0">
    <w:nsid w:val="08BF3943"/>
    <w:multiLevelType w:val="hybridMultilevel"/>
    <w:tmpl w:val="E49A7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6D5CE8"/>
    <w:multiLevelType w:val="hybridMultilevel"/>
    <w:tmpl w:val="62246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34304"/>
    <w:multiLevelType w:val="hybridMultilevel"/>
    <w:tmpl w:val="799E1F3C"/>
    <w:lvl w:ilvl="0" w:tplc="1B4C8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33E79"/>
    <w:multiLevelType w:val="hybridMultilevel"/>
    <w:tmpl w:val="E9CE3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744F37"/>
    <w:multiLevelType w:val="multilevel"/>
    <w:tmpl w:val="9386E180"/>
    <w:lvl w:ilvl="0">
      <w:numFmt w:val="bullet"/>
      <w:lvlText w:val="•"/>
      <w:lvlJc w:val="left"/>
      <w:pPr>
        <w:tabs>
          <w:tab w:val="num" w:pos="864"/>
        </w:tabs>
        <w:ind w:left="864" w:hanging="504"/>
      </w:pPr>
      <w:rPr>
        <w:rFonts w:ascii="Trebuchet MS" w:eastAsia="Trebuchet MS" w:hAnsi="Trebuchet MS" w:cs="Trebuchet MS"/>
        <w:b/>
        <w:bCs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</w:abstractNum>
  <w:abstractNum w:abstractNumId="12" w15:restartNumberingAfterBreak="0">
    <w:nsid w:val="1D1A1FBC"/>
    <w:multiLevelType w:val="multilevel"/>
    <w:tmpl w:val="74321B4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b/>
        <w:bCs/>
        <w:i/>
        <w:iCs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color w:val="000000"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mbria" w:eastAsia="Cambria" w:hAnsi="Cambria" w:cs="Cambria"/>
        <w:b/>
        <w:bCs/>
        <w:i/>
        <w:iCs/>
        <w:color w:val="000000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color w:val="000000"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color w:val="000000"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mbria" w:eastAsia="Cambria" w:hAnsi="Cambria" w:cs="Cambria"/>
        <w:b/>
        <w:bCs/>
        <w:i/>
        <w:iCs/>
        <w:color w:val="000000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color w:val="000000"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color w:val="000000"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mbria" w:eastAsia="Cambria" w:hAnsi="Cambria" w:cs="Cambria"/>
        <w:b/>
        <w:bCs/>
        <w:i/>
        <w:iCs/>
        <w:color w:val="000000"/>
        <w:position w:val="0"/>
        <w:sz w:val="28"/>
        <w:szCs w:val="28"/>
      </w:rPr>
    </w:lvl>
  </w:abstractNum>
  <w:abstractNum w:abstractNumId="13" w15:restartNumberingAfterBreak="0">
    <w:nsid w:val="1EF265E4"/>
    <w:multiLevelType w:val="hybridMultilevel"/>
    <w:tmpl w:val="60BCA150"/>
    <w:lvl w:ilvl="0" w:tplc="002C00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AF2C20"/>
    <w:multiLevelType w:val="hybridMultilevel"/>
    <w:tmpl w:val="0FE418C6"/>
    <w:lvl w:ilvl="0" w:tplc="4E06A4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642833"/>
    <w:multiLevelType w:val="hybridMultilevel"/>
    <w:tmpl w:val="6248F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E574C"/>
    <w:multiLevelType w:val="multilevel"/>
    <w:tmpl w:val="AAD63E16"/>
    <w:styleLink w:val="List41"/>
    <w:lvl w:ilvl="0">
      <w:numFmt w:val="bullet"/>
      <w:lvlText w:val="•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/>
        <w:bCs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450"/>
      </w:pPr>
      <w:rPr>
        <w:rFonts w:ascii="Cambria" w:eastAsia="Cambria" w:hAnsi="Cambria" w:cs="Cambria"/>
        <w:b/>
        <w:bCs/>
        <w:i/>
        <w:iCs/>
        <w:position w:val="0"/>
        <w:sz w:val="30"/>
        <w:szCs w:val="30"/>
      </w:rPr>
    </w:lvl>
    <w:lvl w:ilvl="2">
      <w:start w:val="1"/>
      <w:numFmt w:val="lowerRoman"/>
      <w:lvlText w:val="%3."/>
      <w:lvlJc w:val="left"/>
      <w:pPr>
        <w:tabs>
          <w:tab w:val="num" w:pos="2234"/>
        </w:tabs>
        <w:ind w:left="2234" w:hanging="370"/>
      </w:pPr>
      <w:rPr>
        <w:rFonts w:ascii="Cambria" w:eastAsia="Cambria" w:hAnsi="Cambria" w:cs="Cambria"/>
        <w:b/>
        <w:bCs/>
        <w:i/>
        <w:iCs/>
        <w:position w:val="0"/>
        <w:sz w:val="30"/>
        <w:szCs w:val="30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450"/>
      </w:pPr>
      <w:rPr>
        <w:rFonts w:ascii="Cambria" w:eastAsia="Cambria" w:hAnsi="Cambria" w:cs="Cambria"/>
        <w:b/>
        <w:bCs/>
        <w:i/>
        <w:iCs/>
        <w:position w:val="0"/>
        <w:sz w:val="30"/>
        <w:szCs w:val="30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450"/>
      </w:pPr>
      <w:rPr>
        <w:rFonts w:ascii="Cambria" w:eastAsia="Cambria" w:hAnsi="Cambria" w:cs="Cambria"/>
        <w:b/>
        <w:bCs/>
        <w:i/>
        <w:iCs/>
        <w:position w:val="0"/>
        <w:sz w:val="30"/>
        <w:szCs w:val="30"/>
      </w:rPr>
    </w:lvl>
    <w:lvl w:ilvl="5">
      <w:start w:val="1"/>
      <w:numFmt w:val="lowerRoman"/>
      <w:lvlText w:val="%6."/>
      <w:lvlJc w:val="left"/>
      <w:pPr>
        <w:tabs>
          <w:tab w:val="num" w:pos="4394"/>
        </w:tabs>
        <w:ind w:left="4394" w:hanging="370"/>
      </w:pPr>
      <w:rPr>
        <w:rFonts w:ascii="Cambria" w:eastAsia="Cambria" w:hAnsi="Cambria" w:cs="Cambria"/>
        <w:b/>
        <w:bCs/>
        <w:i/>
        <w:iCs/>
        <w:position w:val="0"/>
        <w:sz w:val="30"/>
        <w:szCs w:val="30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450"/>
      </w:pPr>
      <w:rPr>
        <w:rFonts w:ascii="Cambria" w:eastAsia="Cambria" w:hAnsi="Cambria" w:cs="Cambria"/>
        <w:b/>
        <w:bCs/>
        <w:i/>
        <w:iCs/>
        <w:position w:val="0"/>
        <w:sz w:val="30"/>
        <w:szCs w:val="30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450"/>
      </w:pPr>
      <w:rPr>
        <w:rFonts w:ascii="Cambria" w:eastAsia="Cambria" w:hAnsi="Cambria" w:cs="Cambria"/>
        <w:b/>
        <w:bCs/>
        <w:i/>
        <w:iCs/>
        <w:position w:val="0"/>
        <w:sz w:val="30"/>
        <w:szCs w:val="30"/>
      </w:rPr>
    </w:lvl>
    <w:lvl w:ilvl="8">
      <w:start w:val="1"/>
      <w:numFmt w:val="lowerRoman"/>
      <w:lvlText w:val="%9."/>
      <w:lvlJc w:val="left"/>
      <w:pPr>
        <w:tabs>
          <w:tab w:val="num" w:pos="6554"/>
        </w:tabs>
        <w:ind w:left="6554" w:hanging="370"/>
      </w:pPr>
      <w:rPr>
        <w:rFonts w:ascii="Cambria" w:eastAsia="Cambria" w:hAnsi="Cambria" w:cs="Cambria"/>
        <w:b/>
        <w:bCs/>
        <w:i/>
        <w:iCs/>
        <w:position w:val="0"/>
        <w:sz w:val="30"/>
        <w:szCs w:val="30"/>
      </w:rPr>
    </w:lvl>
  </w:abstractNum>
  <w:abstractNum w:abstractNumId="17" w15:restartNumberingAfterBreak="0">
    <w:nsid w:val="359A16E4"/>
    <w:multiLevelType w:val="hybridMultilevel"/>
    <w:tmpl w:val="B232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64DC7"/>
    <w:multiLevelType w:val="hybridMultilevel"/>
    <w:tmpl w:val="91A60234"/>
    <w:lvl w:ilvl="0" w:tplc="ECC26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8C19D4"/>
    <w:multiLevelType w:val="hybridMultilevel"/>
    <w:tmpl w:val="478C55A2"/>
    <w:lvl w:ilvl="0" w:tplc="E668D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5238A"/>
    <w:multiLevelType w:val="hybridMultilevel"/>
    <w:tmpl w:val="49E6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D5A55"/>
    <w:multiLevelType w:val="hybridMultilevel"/>
    <w:tmpl w:val="10D40682"/>
    <w:lvl w:ilvl="0" w:tplc="E38043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F051F2"/>
    <w:multiLevelType w:val="multilevel"/>
    <w:tmpl w:val="FB7445A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i/>
        <w:i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</w:abstractNum>
  <w:abstractNum w:abstractNumId="23" w15:restartNumberingAfterBreak="0">
    <w:nsid w:val="485C3D4E"/>
    <w:multiLevelType w:val="hybridMultilevel"/>
    <w:tmpl w:val="2A22D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9C0BA0"/>
    <w:multiLevelType w:val="multilevel"/>
    <w:tmpl w:val="7708FDE8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b/>
        <w:bCs/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</w:abstractNum>
  <w:abstractNum w:abstractNumId="25" w15:restartNumberingAfterBreak="0">
    <w:nsid w:val="4D090F8B"/>
    <w:multiLevelType w:val="multilevel"/>
    <w:tmpl w:val="F38028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Cambria"/>
        <w:b/>
        <w:bCs/>
        <w:i/>
        <w:iCs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</w:abstractNum>
  <w:abstractNum w:abstractNumId="26" w15:restartNumberingAfterBreak="0">
    <w:nsid w:val="526957FE"/>
    <w:multiLevelType w:val="multilevel"/>
    <w:tmpl w:val="D53E3F06"/>
    <w:lvl w:ilvl="0">
      <w:numFmt w:val="bullet"/>
      <w:lvlText w:val="•"/>
      <w:lvlJc w:val="left"/>
      <w:pPr>
        <w:tabs>
          <w:tab w:val="num" w:pos="864"/>
        </w:tabs>
        <w:ind w:left="864" w:hanging="504"/>
      </w:pPr>
      <w:rPr>
        <w:rFonts w:ascii="Trebuchet MS" w:eastAsia="Trebuchet MS" w:hAnsi="Trebuchet MS" w:cs="Trebuchet MS"/>
        <w:b/>
        <w:bCs/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</w:abstractNum>
  <w:abstractNum w:abstractNumId="27" w15:restartNumberingAfterBreak="0">
    <w:nsid w:val="53437E10"/>
    <w:multiLevelType w:val="hybridMultilevel"/>
    <w:tmpl w:val="138AD29C"/>
    <w:lvl w:ilvl="0" w:tplc="4E06A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85E34"/>
    <w:multiLevelType w:val="hybridMultilevel"/>
    <w:tmpl w:val="50F4392C"/>
    <w:lvl w:ilvl="0" w:tplc="4E06A4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F433A9"/>
    <w:multiLevelType w:val="hybridMultilevel"/>
    <w:tmpl w:val="797886F0"/>
    <w:lvl w:ilvl="0" w:tplc="3D8EF3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3F7E21"/>
    <w:multiLevelType w:val="hybridMultilevel"/>
    <w:tmpl w:val="3A0C3B10"/>
    <w:lvl w:ilvl="0" w:tplc="4E06A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77028"/>
    <w:multiLevelType w:val="hybridMultilevel"/>
    <w:tmpl w:val="D9483FC8"/>
    <w:lvl w:ilvl="0" w:tplc="4E06A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91D88"/>
    <w:multiLevelType w:val="multilevel"/>
    <w:tmpl w:val="47448BA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b/>
        <w:bCs/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</w:abstractNum>
  <w:abstractNum w:abstractNumId="33" w15:restartNumberingAfterBreak="0">
    <w:nsid w:val="66081547"/>
    <w:multiLevelType w:val="hybridMultilevel"/>
    <w:tmpl w:val="2452B14E"/>
    <w:lvl w:ilvl="0" w:tplc="A3800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F570F"/>
    <w:multiLevelType w:val="hybridMultilevel"/>
    <w:tmpl w:val="3064B7C4"/>
    <w:lvl w:ilvl="0" w:tplc="4E06A4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A73455"/>
    <w:multiLevelType w:val="multilevel"/>
    <w:tmpl w:val="B27A7344"/>
    <w:styleLink w:val="List0"/>
    <w:lvl w:ilvl="0">
      <w:numFmt w:val="bullet"/>
      <w:lvlText w:val="•"/>
      <w:lvlJc w:val="left"/>
      <w:pPr>
        <w:tabs>
          <w:tab w:val="num" w:pos="864"/>
        </w:tabs>
        <w:ind w:left="864" w:hanging="504"/>
      </w:pPr>
      <w:rPr>
        <w:rFonts w:ascii="Cambria" w:eastAsia="Cambria" w:hAnsi="Cambria" w:cs="Cambria"/>
        <w:b/>
        <w:bCs/>
        <w:i/>
        <w:iCs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  <w:rtl w:val="0"/>
      </w:rPr>
    </w:lvl>
  </w:abstractNum>
  <w:abstractNum w:abstractNumId="36" w15:restartNumberingAfterBreak="0">
    <w:nsid w:val="688A48C6"/>
    <w:multiLevelType w:val="multilevel"/>
    <w:tmpl w:val="3AC0483E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mbria" w:eastAsia="Cambria" w:hAnsi="Cambria" w:cs="Cambria"/>
        <w:b/>
        <w:bCs/>
        <w:i/>
        <w:iCs/>
        <w:position w:val="0"/>
        <w:sz w:val="28"/>
        <w:szCs w:val="28"/>
      </w:rPr>
    </w:lvl>
  </w:abstractNum>
  <w:abstractNum w:abstractNumId="37" w15:restartNumberingAfterBreak="0">
    <w:nsid w:val="71CB44AC"/>
    <w:multiLevelType w:val="hybridMultilevel"/>
    <w:tmpl w:val="C32AA62C"/>
    <w:lvl w:ilvl="0" w:tplc="780869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363380"/>
    <w:multiLevelType w:val="hybridMultilevel"/>
    <w:tmpl w:val="D098F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33"/>
  </w:num>
  <w:num w:numId="4">
    <w:abstractNumId w:val="18"/>
  </w:num>
  <w:num w:numId="5">
    <w:abstractNumId w:val="37"/>
  </w:num>
  <w:num w:numId="6">
    <w:abstractNumId w:val="21"/>
  </w:num>
  <w:num w:numId="7">
    <w:abstractNumId w:val="9"/>
  </w:num>
  <w:num w:numId="8">
    <w:abstractNumId w:val="29"/>
  </w:num>
  <w:num w:numId="9">
    <w:abstractNumId w:val="13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35"/>
  </w:num>
  <w:num w:numId="15">
    <w:abstractNumId w:val="25"/>
  </w:num>
  <w:num w:numId="16">
    <w:abstractNumId w:val="32"/>
  </w:num>
  <w:num w:numId="17">
    <w:abstractNumId w:val="36"/>
  </w:num>
  <w:num w:numId="18">
    <w:abstractNumId w:val="6"/>
  </w:num>
  <w:num w:numId="19">
    <w:abstractNumId w:val="24"/>
  </w:num>
  <w:num w:numId="20">
    <w:abstractNumId w:val="1"/>
  </w:num>
  <w:num w:numId="21">
    <w:abstractNumId w:val="11"/>
  </w:num>
  <w:num w:numId="22">
    <w:abstractNumId w:val="22"/>
  </w:num>
  <w:num w:numId="23">
    <w:abstractNumId w:val="2"/>
  </w:num>
  <w:num w:numId="24">
    <w:abstractNumId w:val="16"/>
  </w:num>
  <w:num w:numId="25">
    <w:abstractNumId w:val="5"/>
  </w:num>
  <w:num w:numId="26">
    <w:abstractNumId w:val="8"/>
  </w:num>
  <w:num w:numId="27">
    <w:abstractNumId w:val="31"/>
  </w:num>
  <w:num w:numId="28">
    <w:abstractNumId w:val="3"/>
  </w:num>
  <w:num w:numId="29">
    <w:abstractNumId w:val="30"/>
  </w:num>
  <w:num w:numId="30">
    <w:abstractNumId w:val="27"/>
  </w:num>
  <w:num w:numId="31">
    <w:abstractNumId w:val="28"/>
  </w:num>
  <w:num w:numId="32">
    <w:abstractNumId w:val="17"/>
  </w:num>
  <w:num w:numId="33">
    <w:abstractNumId w:val="34"/>
  </w:num>
  <w:num w:numId="34">
    <w:abstractNumId w:val="14"/>
  </w:num>
  <w:num w:numId="35">
    <w:abstractNumId w:val="38"/>
  </w:num>
  <w:num w:numId="36">
    <w:abstractNumId w:val="23"/>
  </w:num>
  <w:num w:numId="37">
    <w:abstractNumId w:val="7"/>
  </w:num>
  <w:num w:numId="38">
    <w:abstractNumId w:val="1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3"/>
    <w:rsid w:val="000367D3"/>
    <w:rsid w:val="00044C50"/>
    <w:rsid w:val="000568B1"/>
    <w:rsid w:val="000624AF"/>
    <w:rsid w:val="000B4680"/>
    <w:rsid w:val="001033C7"/>
    <w:rsid w:val="00132098"/>
    <w:rsid w:val="00175602"/>
    <w:rsid w:val="00182D09"/>
    <w:rsid w:val="00183BD7"/>
    <w:rsid w:val="0019420F"/>
    <w:rsid w:val="001A3EE1"/>
    <w:rsid w:val="001D2D9C"/>
    <w:rsid w:val="001E23B4"/>
    <w:rsid w:val="001F6248"/>
    <w:rsid w:val="00257CE6"/>
    <w:rsid w:val="002A2415"/>
    <w:rsid w:val="002D3330"/>
    <w:rsid w:val="002F4770"/>
    <w:rsid w:val="00357473"/>
    <w:rsid w:val="00393486"/>
    <w:rsid w:val="003B29FC"/>
    <w:rsid w:val="003C2387"/>
    <w:rsid w:val="003D123C"/>
    <w:rsid w:val="003E662F"/>
    <w:rsid w:val="003F217B"/>
    <w:rsid w:val="004364CF"/>
    <w:rsid w:val="00436E5F"/>
    <w:rsid w:val="00451FC5"/>
    <w:rsid w:val="00457F4D"/>
    <w:rsid w:val="0051015F"/>
    <w:rsid w:val="005104CE"/>
    <w:rsid w:val="00511DA4"/>
    <w:rsid w:val="00540BA7"/>
    <w:rsid w:val="005422A2"/>
    <w:rsid w:val="00554C39"/>
    <w:rsid w:val="005668E8"/>
    <w:rsid w:val="00583BA0"/>
    <w:rsid w:val="005F7C21"/>
    <w:rsid w:val="00602A30"/>
    <w:rsid w:val="00610C68"/>
    <w:rsid w:val="00617D13"/>
    <w:rsid w:val="00633E44"/>
    <w:rsid w:val="0064294B"/>
    <w:rsid w:val="006560E6"/>
    <w:rsid w:val="00663652"/>
    <w:rsid w:val="00697473"/>
    <w:rsid w:val="006E5D8B"/>
    <w:rsid w:val="006E7C32"/>
    <w:rsid w:val="0072689A"/>
    <w:rsid w:val="007458C9"/>
    <w:rsid w:val="007546EB"/>
    <w:rsid w:val="007736FD"/>
    <w:rsid w:val="007807AB"/>
    <w:rsid w:val="007E14D7"/>
    <w:rsid w:val="0082267E"/>
    <w:rsid w:val="00864B64"/>
    <w:rsid w:val="00875F7E"/>
    <w:rsid w:val="008F2CE1"/>
    <w:rsid w:val="00907122"/>
    <w:rsid w:val="00907A64"/>
    <w:rsid w:val="00997426"/>
    <w:rsid w:val="00A46AAB"/>
    <w:rsid w:val="00AC74EC"/>
    <w:rsid w:val="00AD2B80"/>
    <w:rsid w:val="00AE04F5"/>
    <w:rsid w:val="00AF15FD"/>
    <w:rsid w:val="00B03765"/>
    <w:rsid w:val="00B31796"/>
    <w:rsid w:val="00B33D29"/>
    <w:rsid w:val="00B66176"/>
    <w:rsid w:val="00B727FE"/>
    <w:rsid w:val="00BA153B"/>
    <w:rsid w:val="00BB682E"/>
    <w:rsid w:val="00BC0D2E"/>
    <w:rsid w:val="00BC79F7"/>
    <w:rsid w:val="00BF75F6"/>
    <w:rsid w:val="00C50FC6"/>
    <w:rsid w:val="00D04066"/>
    <w:rsid w:val="00D20E84"/>
    <w:rsid w:val="00D70EF0"/>
    <w:rsid w:val="00D75355"/>
    <w:rsid w:val="00D9281B"/>
    <w:rsid w:val="00DB7D6E"/>
    <w:rsid w:val="00DD48E4"/>
    <w:rsid w:val="00E22CE9"/>
    <w:rsid w:val="00E4347D"/>
    <w:rsid w:val="00E67128"/>
    <w:rsid w:val="00E825D3"/>
    <w:rsid w:val="00EA0C9B"/>
    <w:rsid w:val="00EA21C3"/>
    <w:rsid w:val="00EE37B5"/>
    <w:rsid w:val="00F24374"/>
    <w:rsid w:val="00F87AFF"/>
    <w:rsid w:val="00FC2382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44AAE"/>
  <w14:defaultImageDpi w14:val="300"/>
  <w15:docId w15:val="{C2CE6A6A-CAA6-4008-A548-F9F889A5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D3"/>
    <w:pPr>
      <w:ind w:left="720"/>
      <w:contextualSpacing/>
    </w:pPr>
  </w:style>
  <w:style w:type="table" w:styleId="TableGrid">
    <w:name w:val="Table Grid"/>
    <w:basedOn w:val="TableNormal"/>
    <w:uiPriority w:val="59"/>
    <w:rsid w:val="00357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AD2B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AD2B80"/>
    <w:pPr>
      <w:numPr>
        <w:numId w:val="14"/>
      </w:numPr>
    </w:pPr>
  </w:style>
  <w:style w:type="numbering" w:customStyle="1" w:styleId="List1">
    <w:name w:val="List 1"/>
    <w:basedOn w:val="NoList"/>
    <w:rsid w:val="00AD2B80"/>
    <w:pPr>
      <w:numPr>
        <w:numId w:val="17"/>
      </w:numPr>
    </w:pPr>
  </w:style>
  <w:style w:type="numbering" w:customStyle="1" w:styleId="List21">
    <w:name w:val="List 21"/>
    <w:basedOn w:val="NoList"/>
    <w:rsid w:val="00AD2B80"/>
    <w:pPr>
      <w:numPr>
        <w:numId w:val="19"/>
      </w:numPr>
    </w:pPr>
  </w:style>
  <w:style w:type="numbering" w:customStyle="1" w:styleId="List31">
    <w:name w:val="List 31"/>
    <w:basedOn w:val="NoList"/>
    <w:rsid w:val="00AD2B80"/>
    <w:pPr>
      <w:numPr>
        <w:numId w:val="23"/>
      </w:numPr>
    </w:pPr>
  </w:style>
  <w:style w:type="numbering" w:customStyle="1" w:styleId="List41">
    <w:name w:val="List 41"/>
    <w:basedOn w:val="NoList"/>
    <w:rsid w:val="00AD2B80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AD2B80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Liberal Arts Essentials Course Assessment Report</vt:lpstr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Liberal Arts Essentials Course Assessment Report</dc:title>
  <dc:subject/>
  <dc:creator>lzook</dc:creator>
  <cp:keywords/>
  <dc:description/>
  <cp:lastModifiedBy>mgray</cp:lastModifiedBy>
  <cp:revision>2</cp:revision>
  <cp:lastPrinted>2015-09-24T18:05:00Z</cp:lastPrinted>
  <dcterms:created xsi:type="dcterms:W3CDTF">2018-06-26T14:21:00Z</dcterms:created>
  <dcterms:modified xsi:type="dcterms:W3CDTF">2018-06-26T14:21:00Z</dcterms:modified>
</cp:coreProperties>
</file>